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D2EA7" w14:textId="77777777" w:rsidR="00B63D90" w:rsidRDefault="00200BEF" w:rsidP="00E07540">
      <w:pPr>
        <w:autoSpaceDE w:val="0"/>
        <w:autoSpaceDN w:val="0"/>
        <w:adjustRightInd w:val="0"/>
        <w:spacing w:after="0" w:line="240" w:lineRule="auto"/>
        <w:jc w:val="center"/>
        <w:rPr>
          <w:rFonts w:cs="Arial"/>
          <w:b/>
          <w:sz w:val="28"/>
          <w:szCs w:val="28"/>
          <w:u w:val="single"/>
        </w:rPr>
      </w:pPr>
      <w:r w:rsidRPr="00051494">
        <w:rPr>
          <w:rFonts w:cs="Arial"/>
          <w:b/>
          <w:caps/>
          <w:sz w:val="28"/>
          <w:szCs w:val="28"/>
          <w:highlight w:val="yellow"/>
          <w:u w:val="single"/>
        </w:rPr>
        <w:t>[Organization Name]</w:t>
      </w:r>
      <w:r w:rsidR="006E733D" w:rsidRPr="005A3104">
        <w:rPr>
          <w:rFonts w:cs="Arial"/>
          <w:b/>
          <w:sz w:val="28"/>
          <w:szCs w:val="28"/>
          <w:u w:val="single"/>
        </w:rPr>
        <w:t xml:space="preserve"> </w:t>
      </w:r>
    </w:p>
    <w:p w14:paraId="1063A87E" w14:textId="77777777" w:rsidR="00B63D90" w:rsidRDefault="00814D9F" w:rsidP="00E07540">
      <w:pPr>
        <w:autoSpaceDE w:val="0"/>
        <w:autoSpaceDN w:val="0"/>
        <w:adjustRightInd w:val="0"/>
        <w:spacing w:after="0" w:line="240" w:lineRule="auto"/>
        <w:jc w:val="center"/>
        <w:rPr>
          <w:rFonts w:cs="Arial"/>
          <w:b/>
          <w:sz w:val="28"/>
          <w:szCs w:val="28"/>
          <w:u w:val="single"/>
        </w:rPr>
      </w:pPr>
      <w:r w:rsidRPr="005A3104">
        <w:rPr>
          <w:rFonts w:cs="Arial"/>
          <w:b/>
          <w:sz w:val="28"/>
          <w:szCs w:val="28"/>
          <w:u w:val="single"/>
        </w:rPr>
        <w:t>OPERATIONS &amp; MAINTENANCE PLAN</w:t>
      </w:r>
    </w:p>
    <w:p w14:paraId="5A43ABEF" w14:textId="77777777" w:rsidR="00B63D90" w:rsidRDefault="00ED73B7" w:rsidP="00E07540">
      <w:pPr>
        <w:autoSpaceDE w:val="0"/>
        <w:autoSpaceDN w:val="0"/>
        <w:adjustRightInd w:val="0"/>
        <w:spacing w:after="0" w:line="240" w:lineRule="auto"/>
        <w:jc w:val="center"/>
        <w:rPr>
          <w:rFonts w:cs="Arial"/>
          <w:b/>
          <w:sz w:val="28"/>
          <w:szCs w:val="28"/>
          <w:u w:val="single"/>
        </w:rPr>
      </w:pPr>
      <w:r w:rsidRPr="005A3104">
        <w:rPr>
          <w:rFonts w:cs="Arial"/>
          <w:b/>
          <w:sz w:val="28"/>
          <w:szCs w:val="28"/>
          <w:u w:val="single"/>
        </w:rPr>
        <w:t>FOR</w:t>
      </w:r>
    </w:p>
    <w:p w14:paraId="7127D892" w14:textId="77777777" w:rsidR="00E07540" w:rsidRPr="005A3104" w:rsidRDefault="00F96210" w:rsidP="00E07540">
      <w:pPr>
        <w:autoSpaceDE w:val="0"/>
        <w:autoSpaceDN w:val="0"/>
        <w:adjustRightInd w:val="0"/>
        <w:spacing w:after="0" w:line="240" w:lineRule="auto"/>
        <w:jc w:val="center"/>
        <w:rPr>
          <w:rFonts w:cs="Arial"/>
          <w:b/>
          <w:sz w:val="28"/>
          <w:szCs w:val="28"/>
          <w:u w:val="single"/>
        </w:rPr>
      </w:pPr>
      <w:r w:rsidRPr="00200BEF">
        <w:rPr>
          <w:rFonts w:cs="Arial"/>
          <w:b/>
          <w:sz w:val="28"/>
          <w:szCs w:val="28"/>
          <w:highlight w:val="yellow"/>
          <w:u w:val="single"/>
        </w:rPr>
        <w:t>[PROJECT NAME</w:t>
      </w:r>
      <w:r w:rsidR="004D7AED">
        <w:rPr>
          <w:rFonts w:cs="Arial"/>
          <w:b/>
          <w:sz w:val="28"/>
          <w:szCs w:val="28"/>
          <w:highlight w:val="yellow"/>
          <w:u w:val="single"/>
        </w:rPr>
        <w:t xml:space="preserve"> </w:t>
      </w:r>
      <w:r w:rsidR="00200BEF" w:rsidRPr="00200BEF">
        <w:rPr>
          <w:rFonts w:cs="Arial"/>
          <w:b/>
          <w:sz w:val="28"/>
          <w:szCs w:val="28"/>
          <w:highlight w:val="yellow"/>
          <w:u w:val="single"/>
        </w:rPr>
        <w:t>(GREEN ALLEY OR PERMEABLE PAVER PROJECT)</w:t>
      </w:r>
      <w:r w:rsidRPr="00200BEF">
        <w:rPr>
          <w:rFonts w:cs="Arial"/>
          <w:b/>
          <w:sz w:val="28"/>
          <w:szCs w:val="28"/>
          <w:highlight w:val="yellow"/>
          <w:u w:val="single"/>
        </w:rPr>
        <w:t>]</w:t>
      </w:r>
    </w:p>
    <w:p w14:paraId="20AC56B2" w14:textId="77777777" w:rsidR="00814D9F" w:rsidRPr="005A3104" w:rsidRDefault="00814D9F" w:rsidP="00814D9F">
      <w:pPr>
        <w:autoSpaceDE w:val="0"/>
        <w:autoSpaceDN w:val="0"/>
        <w:adjustRightInd w:val="0"/>
        <w:spacing w:after="0" w:line="240" w:lineRule="auto"/>
        <w:rPr>
          <w:rFonts w:cs="Arial"/>
          <w:u w:val="single"/>
        </w:rPr>
      </w:pPr>
    </w:p>
    <w:p w14:paraId="0E86B5AC" w14:textId="77777777" w:rsidR="00814D9F" w:rsidRPr="00681348" w:rsidRDefault="00814D9F" w:rsidP="00814D9F">
      <w:pPr>
        <w:autoSpaceDE w:val="0"/>
        <w:autoSpaceDN w:val="0"/>
        <w:adjustRightInd w:val="0"/>
        <w:spacing w:after="0" w:line="240" w:lineRule="auto"/>
        <w:rPr>
          <w:rFonts w:cs="Arial"/>
          <w:b/>
          <w:u w:val="single"/>
        </w:rPr>
      </w:pPr>
      <w:r w:rsidRPr="00681348">
        <w:rPr>
          <w:rFonts w:cs="Arial"/>
          <w:b/>
          <w:u w:val="single"/>
        </w:rPr>
        <w:t>OWNER INF</w:t>
      </w:r>
      <w:bookmarkStart w:id="0" w:name="_GoBack"/>
      <w:bookmarkEnd w:id="0"/>
      <w:r w:rsidRPr="00681348">
        <w:rPr>
          <w:rFonts w:cs="Arial"/>
          <w:b/>
          <w:u w:val="single"/>
        </w:rPr>
        <w:t>ORMATION</w:t>
      </w:r>
    </w:p>
    <w:p w14:paraId="60F43424" w14:textId="77777777" w:rsidR="00E85686" w:rsidRPr="00681348" w:rsidRDefault="00E85686" w:rsidP="00814D9F">
      <w:pPr>
        <w:autoSpaceDE w:val="0"/>
        <w:autoSpaceDN w:val="0"/>
        <w:adjustRightInd w:val="0"/>
        <w:spacing w:after="0" w:line="240" w:lineRule="auto"/>
        <w:rPr>
          <w:rFonts w:cs="Arial"/>
        </w:rPr>
      </w:pPr>
    </w:p>
    <w:p w14:paraId="13812CD0" w14:textId="77777777" w:rsidR="00E85686" w:rsidRPr="006E733D" w:rsidRDefault="00200BEF" w:rsidP="00814D9F">
      <w:pPr>
        <w:autoSpaceDE w:val="0"/>
        <w:autoSpaceDN w:val="0"/>
        <w:adjustRightInd w:val="0"/>
        <w:spacing w:after="0" w:line="240" w:lineRule="auto"/>
        <w:rPr>
          <w:rFonts w:cs="Arial"/>
          <w:highlight w:val="yellow"/>
        </w:rPr>
      </w:pPr>
      <w:r w:rsidRPr="006E733D">
        <w:rPr>
          <w:rFonts w:cs="Arial"/>
          <w:highlight w:val="yellow"/>
        </w:rPr>
        <w:t>[Organization Name][</w:t>
      </w:r>
      <w:r w:rsidR="00F96210" w:rsidRPr="006E733D">
        <w:rPr>
          <w:rFonts w:cs="Arial"/>
          <w:highlight w:val="yellow"/>
        </w:rPr>
        <w:t>A</w:t>
      </w:r>
      <w:r w:rsidR="004A29E8" w:rsidRPr="006E733D">
        <w:rPr>
          <w:rFonts w:cs="Arial"/>
          <w:highlight w:val="yellow"/>
        </w:rPr>
        <w:t>d</w:t>
      </w:r>
      <w:r w:rsidR="00A24468" w:rsidRPr="006E733D">
        <w:rPr>
          <w:rFonts w:cs="Arial"/>
          <w:highlight w:val="yellow"/>
        </w:rPr>
        <w:t>d</w:t>
      </w:r>
      <w:r w:rsidR="004A29E8" w:rsidRPr="006E733D">
        <w:rPr>
          <w:rFonts w:cs="Arial"/>
          <w:highlight w:val="yellow"/>
        </w:rPr>
        <w:t>ress</w:t>
      </w:r>
      <w:r w:rsidRPr="006E733D">
        <w:rPr>
          <w:rFonts w:cs="Arial"/>
          <w:highlight w:val="yellow"/>
        </w:rPr>
        <w:t>]</w:t>
      </w:r>
    </w:p>
    <w:p w14:paraId="5DA0D1F8" w14:textId="77777777" w:rsidR="00200BEF" w:rsidRPr="006E733D" w:rsidRDefault="00200BEF" w:rsidP="00814D9F">
      <w:pPr>
        <w:autoSpaceDE w:val="0"/>
        <w:autoSpaceDN w:val="0"/>
        <w:adjustRightInd w:val="0"/>
        <w:spacing w:after="0" w:line="240" w:lineRule="auto"/>
        <w:rPr>
          <w:rFonts w:cs="Arial"/>
          <w:highlight w:val="yellow"/>
        </w:rPr>
      </w:pPr>
      <w:r w:rsidRPr="006E733D">
        <w:rPr>
          <w:rFonts w:cs="Arial"/>
          <w:highlight w:val="yellow"/>
        </w:rPr>
        <w:t>[Address]</w:t>
      </w:r>
    </w:p>
    <w:p w14:paraId="7DA40FF3" w14:textId="77777777" w:rsidR="00BD1B51" w:rsidRPr="00681348" w:rsidRDefault="00200BEF" w:rsidP="00814D9F">
      <w:pPr>
        <w:autoSpaceDE w:val="0"/>
        <w:autoSpaceDN w:val="0"/>
        <w:adjustRightInd w:val="0"/>
        <w:spacing w:after="0" w:line="240" w:lineRule="auto"/>
        <w:rPr>
          <w:rFonts w:cs="Arial"/>
        </w:rPr>
      </w:pPr>
      <w:r w:rsidRPr="00B81E74">
        <w:rPr>
          <w:rFonts w:cs="Arial"/>
          <w:highlight w:val="yellow"/>
        </w:rPr>
        <w:t>CONTACT: _</w:t>
      </w:r>
      <w:r w:rsidR="00E22334" w:rsidRPr="00B81E74">
        <w:rPr>
          <w:rFonts w:cs="Arial"/>
          <w:highlight w:val="yellow"/>
        </w:rPr>
        <w:t>_</w:t>
      </w:r>
      <w:r w:rsidRPr="00B81E74">
        <w:rPr>
          <w:rFonts w:cs="Arial"/>
          <w:highlight w:val="yellow"/>
        </w:rPr>
        <w:t xml:space="preserve">___________ </w:t>
      </w:r>
      <w:r w:rsidRPr="006E733D">
        <w:rPr>
          <w:rFonts w:cs="Arial"/>
          <w:highlight w:val="yellow"/>
        </w:rPr>
        <w:t>Phone: ______________</w:t>
      </w:r>
      <w:r w:rsidRPr="00681348">
        <w:rPr>
          <w:rFonts w:cs="Times New Roman"/>
        </w:rPr>
        <w:t xml:space="preserve"> </w:t>
      </w:r>
    </w:p>
    <w:p w14:paraId="1A04DCF5" w14:textId="77777777" w:rsidR="00B63D90" w:rsidRDefault="00B63D90" w:rsidP="005E6FD0">
      <w:pPr>
        <w:autoSpaceDE w:val="0"/>
        <w:autoSpaceDN w:val="0"/>
        <w:adjustRightInd w:val="0"/>
        <w:spacing w:after="0" w:line="240" w:lineRule="auto"/>
        <w:rPr>
          <w:rFonts w:cs="Arial"/>
          <w:b/>
          <w:u w:val="single"/>
        </w:rPr>
      </w:pPr>
    </w:p>
    <w:p w14:paraId="479D6A43" w14:textId="77777777" w:rsidR="005E6FD0" w:rsidRPr="00681348" w:rsidRDefault="00825014" w:rsidP="005E6FD0">
      <w:pPr>
        <w:autoSpaceDE w:val="0"/>
        <w:autoSpaceDN w:val="0"/>
        <w:adjustRightInd w:val="0"/>
        <w:spacing w:after="0" w:line="240" w:lineRule="auto"/>
        <w:rPr>
          <w:rFonts w:cs="Arial"/>
          <w:b/>
          <w:u w:val="single"/>
        </w:rPr>
      </w:pPr>
      <w:r>
        <w:rPr>
          <w:rFonts w:cs="Arial"/>
          <w:b/>
          <w:u w:val="single"/>
        </w:rPr>
        <w:t>Permeable Pavement Systems</w:t>
      </w:r>
      <w:r w:rsidR="00101FF3">
        <w:rPr>
          <w:rFonts w:cs="Arial"/>
          <w:b/>
          <w:u w:val="single"/>
        </w:rPr>
        <w:t xml:space="preserve"> O&amp;M</w:t>
      </w:r>
      <w:r>
        <w:rPr>
          <w:rFonts w:cs="Arial"/>
          <w:b/>
          <w:u w:val="single"/>
        </w:rPr>
        <w:t xml:space="preserve"> </w:t>
      </w:r>
      <w:r w:rsidR="005E6FD0" w:rsidRPr="00681348">
        <w:rPr>
          <w:rFonts w:cs="Arial"/>
          <w:b/>
          <w:u w:val="single"/>
        </w:rPr>
        <w:t xml:space="preserve">Overview </w:t>
      </w:r>
    </w:p>
    <w:p w14:paraId="7D025C36" w14:textId="77777777" w:rsidR="005E6FD0" w:rsidRPr="00681348" w:rsidRDefault="005E6FD0" w:rsidP="00814D9F">
      <w:pPr>
        <w:autoSpaceDE w:val="0"/>
        <w:autoSpaceDN w:val="0"/>
        <w:adjustRightInd w:val="0"/>
        <w:spacing w:after="0" w:line="240" w:lineRule="auto"/>
        <w:rPr>
          <w:rFonts w:cs="Arial"/>
        </w:rPr>
      </w:pPr>
    </w:p>
    <w:p w14:paraId="5E987595" w14:textId="77777777" w:rsidR="005E6FD0" w:rsidRPr="00681348" w:rsidRDefault="005E6FD0" w:rsidP="00476543">
      <w:pPr>
        <w:pStyle w:val="NoSpacing"/>
        <w:jc w:val="both"/>
      </w:pPr>
      <w:r w:rsidRPr="00681348">
        <w:t xml:space="preserve">Maintenance is necessary for any type of permeable pavement system, much like any impervious pavement with catch basins and underground infrastructure. Over the lifetime of the permeable </w:t>
      </w:r>
      <w:r w:rsidR="00825014">
        <w:t xml:space="preserve">pavement </w:t>
      </w:r>
      <w:r w:rsidRPr="00681348">
        <w:t xml:space="preserve">system there will be a need to clean any sediment, soil, dirt and debris from the </w:t>
      </w:r>
      <w:r w:rsidR="003805AF" w:rsidRPr="00681348">
        <w:t xml:space="preserve">permeable pavement in order </w:t>
      </w:r>
      <w:r w:rsidRPr="00681348">
        <w:t xml:space="preserve">to maintain a sufficient infiltration rate. The following maintenance plan is intended to prevent clogging of the voids within the pervious portions of the </w:t>
      </w:r>
      <w:r w:rsidR="00825014">
        <w:t xml:space="preserve">permeable pavement system. The maintenance plan </w:t>
      </w:r>
      <w:r w:rsidR="00101FF3">
        <w:t>shall</w:t>
      </w:r>
      <w:r w:rsidRPr="00681348">
        <w:t xml:space="preserve"> be monito</w:t>
      </w:r>
      <w:r w:rsidR="00476543">
        <w:t xml:space="preserve">red and revised as necessary.  </w:t>
      </w:r>
      <w:r w:rsidR="00101FF3">
        <w:t xml:space="preserve">Permeable Pavements Systems include green alleys, permeable pavers, pervious concrete, and pervious asphalt. </w:t>
      </w:r>
    </w:p>
    <w:p w14:paraId="19E3B99C" w14:textId="77777777" w:rsidR="00200BEF" w:rsidRPr="00681348" w:rsidRDefault="00200BEF" w:rsidP="00476543">
      <w:pPr>
        <w:pStyle w:val="NoSpacing"/>
        <w:jc w:val="both"/>
      </w:pPr>
    </w:p>
    <w:p w14:paraId="50545F67" w14:textId="384109E3" w:rsidR="00200BEF" w:rsidRPr="00681348" w:rsidRDefault="00D84C25" w:rsidP="00476543">
      <w:pPr>
        <w:autoSpaceDE w:val="0"/>
        <w:autoSpaceDN w:val="0"/>
        <w:adjustRightInd w:val="0"/>
        <w:spacing w:after="0" w:line="240" w:lineRule="auto"/>
        <w:jc w:val="both"/>
        <w:rPr>
          <w:rFonts w:eastAsia="Batang"/>
        </w:rPr>
      </w:pPr>
      <w:bookmarkStart w:id="1" w:name="_Hlk24097826"/>
      <w:r w:rsidRPr="00627234">
        <w:rPr>
          <w:rFonts w:eastAsia="Batang"/>
        </w:rPr>
        <w:t xml:space="preserve">The O&amp;M plan </w:t>
      </w:r>
      <w:r>
        <w:rPr>
          <w:rFonts w:eastAsia="Batang"/>
        </w:rPr>
        <w:t xml:space="preserve">is included as an exhibit to the Intergovernmental Agreement and is legally binding. </w:t>
      </w:r>
      <w:bookmarkEnd w:id="1"/>
      <w:r w:rsidR="00200BEF" w:rsidRPr="00681348">
        <w:rPr>
          <w:rFonts w:eastAsia="Batang"/>
        </w:rPr>
        <w:t>Upon completion of project construction</w:t>
      </w:r>
      <w:r w:rsidR="00825014">
        <w:rPr>
          <w:rFonts w:eastAsia="Batang"/>
        </w:rPr>
        <w:t>,</w:t>
      </w:r>
      <w:r w:rsidR="00200BEF" w:rsidRPr="00681348">
        <w:rPr>
          <w:rFonts w:eastAsia="Batang"/>
        </w:rPr>
        <w:t xml:space="preserve"> the following </w:t>
      </w:r>
      <w:r w:rsidR="00825014">
        <w:rPr>
          <w:rFonts w:eastAsia="Batang"/>
        </w:rPr>
        <w:t>Operations &amp; Maintenance (</w:t>
      </w:r>
      <w:r w:rsidR="00200BEF" w:rsidRPr="00681348">
        <w:rPr>
          <w:rFonts w:eastAsia="Batang"/>
        </w:rPr>
        <w:t>O&amp;M</w:t>
      </w:r>
      <w:r w:rsidR="00825014">
        <w:rPr>
          <w:rFonts w:eastAsia="Batang"/>
        </w:rPr>
        <w:t>)</w:t>
      </w:r>
      <w:r w:rsidR="00200BEF" w:rsidRPr="00681348">
        <w:rPr>
          <w:rFonts w:eastAsia="Batang"/>
        </w:rPr>
        <w:t xml:space="preserve"> procedures shall take effect and be conducted perpetually from the date that </w:t>
      </w:r>
      <w:r w:rsidR="00706A9A">
        <w:rPr>
          <w:rFonts w:eastAsia="Batang"/>
        </w:rPr>
        <w:t>construction</w:t>
      </w:r>
      <w:r w:rsidR="00706A9A" w:rsidRPr="00681348">
        <w:rPr>
          <w:rFonts w:eastAsia="Batang"/>
        </w:rPr>
        <w:t xml:space="preserve"> </w:t>
      </w:r>
      <w:r w:rsidR="00200BEF" w:rsidRPr="00681348">
        <w:rPr>
          <w:rFonts w:eastAsia="Batang"/>
        </w:rPr>
        <w:t>was completed.</w:t>
      </w:r>
      <w:r>
        <w:rPr>
          <w:rFonts w:eastAsia="Batang"/>
        </w:rPr>
        <w:t xml:space="preserve"> </w:t>
      </w:r>
    </w:p>
    <w:p w14:paraId="4FDCC211" w14:textId="77777777" w:rsidR="005E6FD0" w:rsidRPr="00681348" w:rsidRDefault="005E6FD0" w:rsidP="00476543">
      <w:pPr>
        <w:autoSpaceDE w:val="0"/>
        <w:autoSpaceDN w:val="0"/>
        <w:adjustRightInd w:val="0"/>
        <w:spacing w:after="0" w:line="240" w:lineRule="auto"/>
        <w:jc w:val="both"/>
        <w:rPr>
          <w:rFonts w:cs="Arial"/>
        </w:rPr>
      </w:pPr>
    </w:p>
    <w:p w14:paraId="630DE33C" w14:textId="77777777" w:rsidR="008F189B" w:rsidRPr="00681348" w:rsidRDefault="005D70E1" w:rsidP="00476543">
      <w:pPr>
        <w:autoSpaceDE w:val="0"/>
        <w:autoSpaceDN w:val="0"/>
        <w:adjustRightInd w:val="0"/>
        <w:spacing w:after="0" w:line="240" w:lineRule="auto"/>
        <w:jc w:val="both"/>
        <w:rPr>
          <w:rFonts w:cs="Arial"/>
          <w:b/>
        </w:rPr>
      </w:pPr>
      <w:r w:rsidRPr="00681348">
        <w:rPr>
          <w:rFonts w:cs="Arial"/>
          <w:b/>
          <w:u w:val="single"/>
        </w:rPr>
        <w:t xml:space="preserve">General </w:t>
      </w:r>
      <w:r w:rsidR="00C52C0D" w:rsidRPr="00681348">
        <w:rPr>
          <w:rFonts w:cs="Arial"/>
          <w:b/>
          <w:u w:val="single"/>
        </w:rPr>
        <w:t>Requirements</w:t>
      </w:r>
    </w:p>
    <w:p w14:paraId="26D36591" w14:textId="77777777" w:rsidR="005020C5" w:rsidRPr="00681348" w:rsidRDefault="005020C5" w:rsidP="00476543">
      <w:pPr>
        <w:pStyle w:val="ListParagraph"/>
        <w:autoSpaceDE w:val="0"/>
        <w:autoSpaceDN w:val="0"/>
        <w:adjustRightInd w:val="0"/>
        <w:spacing w:after="0" w:line="240" w:lineRule="auto"/>
        <w:ind w:left="360"/>
        <w:jc w:val="both"/>
        <w:rPr>
          <w:rFonts w:cs="Arial"/>
        </w:rPr>
      </w:pPr>
    </w:p>
    <w:p w14:paraId="16EC2D51" w14:textId="77777777" w:rsidR="005020C5" w:rsidRPr="00681348" w:rsidRDefault="001A60D7" w:rsidP="00476543">
      <w:pPr>
        <w:pStyle w:val="ListParagraph"/>
        <w:numPr>
          <w:ilvl w:val="0"/>
          <w:numId w:val="6"/>
        </w:numPr>
        <w:autoSpaceDE w:val="0"/>
        <w:autoSpaceDN w:val="0"/>
        <w:adjustRightInd w:val="0"/>
        <w:spacing w:after="0" w:line="240" w:lineRule="auto"/>
        <w:ind w:left="360"/>
        <w:jc w:val="both"/>
        <w:rPr>
          <w:rFonts w:cs="Arial"/>
        </w:rPr>
      </w:pPr>
      <w:r w:rsidRPr="00681348">
        <w:rPr>
          <w:rFonts w:cs="Arial"/>
        </w:rPr>
        <w:t xml:space="preserve">This </w:t>
      </w:r>
      <w:r w:rsidR="00CB44E2">
        <w:rPr>
          <w:rFonts w:cs="Arial"/>
        </w:rPr>
        <w:t>O</w:t>
      </w:r>
      <w:r w:rsidRPr="00681348">
        <w:rPr>
          <w:rFonts w:cs="Arial"/>
        </w:rPr>
        <w:t xml:space="preserve">perations </w:t>
      </w:r>
      <w:r w:rsidR="00CB44E2">
        <w:rPr>
          <w:rFonts w:cs="Arial"/>
        </w:rPr>
        <w:t>&amp;</w:t>
      </w:r>
      <w:r w:rsidRPr="00681348">
        <w:rPr>
          <w:rFonts w:cs="Arial"/>
        </w:rPr>
        <w:t xml:space="preserve"> </w:t>
      </w:r>
      <w:r w:rsidR="00CB44E2">
        <w:rPr>
          <w:rFonts w:cs="Arial"/>
        </w:rPr>
        <w:t>M</w:t>
      </w:r>
      <w:r w:rsidRPr="00681348">
        <w:rPr>
          <w:rFonts w:cs="Arial"/>
        </w:rPr>
        <w:t>aintenance (O&amp;M) plan shall take effect</w:t>
      </w:r>
      <w:r w:rsidR="00C52C0D" w:rsidRPr="00681348">
        <w:rPr>
          <w:rFonts w:cs="Arial"/>
        </w:rPr>
        <w:t xml:space="preserve"> upon completion of the construction.</w:t>
      </w:r>
    </w:p>
    <w:p w14:paraId="7D933465" w14:textId="77777777" w:rsidR="005E6FD0" w:rsidRPr="00681348" w:rsidRDefault="005E6FD0" w:rsidP="00476543">
      <w:pPr>
        <w:pStyle w:val="ListParagraph"/>
        <w:numPr>
          <w:ilvl w:val="0"/>
          <w:numId w:val="6"/>
        </w:numPr>
        <w:autoSpaceDE w:val="0"/>
        <w:autoSpaceDN w:val="0"/>
        <w:adjustRightInd w:val="0"/>
        <w:spacing w:after="0" w:line="240" w:lineRule="auto"/>
        <w:ind w:left="360"/>
        <w:jc w:val="both"/>
        <w:rPr>
          <w:rFonts w:cs="Arial"/>
        </w:rPr>
      </w:pPr>
      <w:r w:rsidRPr="00681348">
        <w:rPr>
          <w:rFonts w:cs="Arial"/>
        </w:rPr>
        <w:t>O&amp;M plan procedures and practices must be reviewed and assessed annually</w:t>
      </w:r>
      <w:r w:rsidR="00C52C0D" w:rsidRPr="00681348">
        <w:rPr>
          <w:rFonts w:cs="Arial"/>
        </w:rPr>
        <w:t xml:space="preserve"> by the Owner</w:t>
      </w:r>
      <w:r w:rsidRPr="00681348">
        <w:rPr>
          <w:rFonts w:cs="Arial"/>
        </w:rPr>
        <w:t>.</w:t>
      </w:r>
      <w:r w:rsidR="000A3AF8" w:rsidRPr="00681348">
        <w:rPr>
          <w:rFonts w:cs="Arial"/>
        </w:rPr>
        <w:t xml:space="preserve">  If </w:t>
      </w:r>
      <w:r w:rsidR="00F15738" w:rsidRPr="00681348">
        <w:rPr>
          <w:rFonts w:cs="Arial"/>
        </w:rPr>
        <w:t xml:space="preserve">upon review, the O&amp;M plan is changed, </w:t>
      </w:r>
      <w:r w:rsidR="000A3AF8" w:rsidRPr="00681348">
        <w:rPr>
          <w:rFonts w:cs="Arial"/>
        </w:rPr>
        <w:t xml:space="preserve">these changes must be approved by MWRD. </w:t>
      </w:r>
    </w:p>
    <w:p w14:paraId="134DFAD5" w14:textId="77777777" w:rsidR="00B15813" w:rsidRPr="00681348" w:rsidRDefault="00CB44E2" w:rsidP="00476543">
      <w:pPr>
        <w:pStyle w:val="ListParagraph"/>
        <w:numPr>
          <w:ilvl w:val="0"/>
          <w:numId w:val="6"/>
        </w:numPr>
        <w:autoSpaceDE w:val="0"/>
        <w:autoSpaceDN w:val="0"/>
        <w:adjustRightInd w:val="0"/>
        <w:spacing w:after="0" w:line="240" w:lineRule="auto"/>
        <w:ind w:left="360"/>
        <w:jc w:val="both"/>
        <w:rPr>
          <w:rFonts w:cs="Arial"/>
        </w:rPr>
      </w:pPr>
      <w:r>
        <w:rPr>
          <w:rFonts w:cs="Arial"/>
        </w:rPr>
        <w:t xml:space="preserve">Permeable pavement systems </w:t>
      </w:r>
      <w:r w:rsidR="005E6FD0" w:rsidRPr="00681348">
        <w:rPr>
          <w:rFonts w:cs="Arial"/>
        </w:rPr>
        <w:t xml:space="preserve">shall be inspected by the </w:t>
      </w:r>
      <w:r w:rsidR="00C52C0D" w:rsidRPr="00681348">
        <w:rPr>
          <w:rFonts w:cs="Arial"/>
        </w:rPr>
        <w:t>Owner</w:t>
      </w:r>
      <w:r w:rsidR="005E6FD0" w:rsidRPr="00681348">
        <w:rPr>
          <w:rFonts w:cs="Arial"/>
        </w:rPr>
        <w:t xml:space="preserve"> </w:t>
      </w:r>
      <w:r w:rsidR="001A60D7" w:rsidRPr="00681348">
        <w:rPr>
          <w:rFonts w:cs="Arial"/>
        </w:rPr>
        <w:t xml:space="preserve">a minimum </w:t>
      </w:r>
      <w:r>
        <w:rPr>
          <w:rFonts w:cs="Arial"/>
        </w:rPr>
        <w:t xml:space="preserve">of </w:t>
      </w:r>
      <w:r w:rsidR="001A60D7" w:rsidRPr="00681348">
        <w:rPr>
          <w:rFonts w:cs="Arial"/>
        </w:rPr>
        <w:t xml:space="preserve">three (3) times a year. </w:t>
      </w:r>
      <w:r w:rsidR="00AE48D9">
        <w:rPr>
          <w:rFonts w:cs="Arial"/>
        </w:rPr>
        <w:t xml:space="preserve">The </w:t>
      </w:r>
      <w:r w:rsidR="001A60D7" w:rsidRPr="00681348">
        <w:rPr>
          <w:rFonts w:cs="Arial"/>
        </w:rPr>
        <w:t xml:space="preserve">Regular </w:t>
      </w:r>
      <w:r w:rsidR="00AE48D9">
        <w:rPr>
          <w:rFonts w:cs="Arial"/>
        </w:rPr>
        <w:t>M</w:t>
      </w:r>
      <w:r w:rsidR="001A60D7" w:rsidRPr="00681348">
        <w:rPr>
          <w:rFonts w:cs="Arial"/>
        </w:rPr>
        <w:t xml:space="preserve">aintenance </w:t>
      </w:r>
      <w:r w:rsidR="00AE48D9">
        <w:rPr>
          <w:rFonts w:cs="Arial"/>
        </w:rPr>
        <w:t>S</w:t>
      </w:r>
      <w:r w:rsidR="001A60D7" w:rsidRPr="00681348">
        <w:rPr>
          <w:rFonts w:cs="Arial"/>
        </w:rPr>
        <w:t xml:space="preserve">chedule </w:t>
      </w:r>
      <w:r w:rsidR="00D57BC2" w:rsidRPr="00681348">
        <w:rPr>
          <w:rFonts w:cs="Arial"/>
        </w:rPr>
        <w:t>shall</w:t>
      </w:r>
      <w:r w:rsidR="001A60D7" w:rsidRPr="00681348">
        <w:rPr>
          <w:rFonts w:cs="Arial"/>
        </w:rPr>
        <w:t xml:space="preserve"> be followed and </w:t>
      </w:r>
      <w:r w:rsidR="00D57BC2" w:rsidRPr="00681348">
        <w:rPr>
          <w:rFonts w:cs="Arial"/>
        </w:rPr>
        <w:t xml:space="preserve">corrective actions shall </w:t>
      </w:r>
      <w:r w:rsidR="001A60D7" w:rsidRPr="00681348">
        <w:rPr>
          <w:rFonts w:cs="Arial"/>
        </w:rPr>
        <w:t xml:space="preserve">be required </w:t>
      </w:r>
      <w:r w:rsidR="00D57BC2" w:rsidRPr="00681348">
        <w:rPr>
          <w:rFonts w:cs="Arial"/>
        </w:rPr>
        <w:t>to repair or remediate problems identified in inspections</w:t>
      </w:r>
      <w:r w:rsidR="00681348">
        <w:rPr>
          <w:rFonts w:cs="Arial"/>
        </w:rPr>
        <w:t>.</w:t>
      </w:r>
    </w:p>
    <w:p w14:paraId="319C85D6" w14:textId="77777777" w:rsidR="00A80035" w:rsidRPr="00681348" w:rsidRDefault="004324A2" w:rsidP="00476543">
      <w:pPr>
        <w:pStyle w:val="ListParagraph"/>
        <w:numPr>
          <w:ilvl w:val="0"/>
          <w:numId w:val="6"/>
        </w:numPr>
        <w:autoSpaceDE w:val="0"/>
        <w:autoSpaceDN w:val="0"/>
        <w:adjustRightInd w:val="0"/>
        <w:spacing w:after="0" w:line="240" w:lineRule="auto"/>
        <w:ind w:left="360"/>
        <w:jc w:val="both"/>
        <w:rPr>
          <w:rFonts w:cs="Arial"/>
        </w:rPr>
      </w:pPr>
      <w:r w:rsidRPr="00681348">
        <w:rPr>
          <w:rFonts w:cs="Arial"/>
        </w:rPr>
        <w:t xml:space="preserve">Landscaped areas adjacent to permeable </w:t>
      </w:r>
      <w:r w:rsidR="00AE48D9">
        <w:rPr>
          <w:rFonts w:cs="Arial"/>
        </w:rPr>
        <w:t>pavement systems</w:t>
      </w:r>
      <w:r w:rsidRPr="00681348">
        <w:rPr>
          <w:rFonts w:cs="Arial"/>
        </w:rPr>
        <w:t xml:space="preserve"> </w:t>
      </w:r>
      <w:r w:rsidR="00AE48D9">
        <w:rPr>
          <w:rFonts w:cs="Arial"/>
        </w:rPr>
        <w:t>shall</w:t>
      </w:r>
      <w:r w:rsidRPr="00681348">
        <w:rPr>
          <w:rFonts w:cs="Arial"/>
        </w:rPr>
        <w:t xml:space="preserve"> be well maintained and shall not allow soil </w:t>
      </w:r>
      <w:r w:rsidR="0069570C" w:rsidRPr="00681348">
        <w:rPr>
          <w:rFonts w:cs="Arial"/>
        </w:rPr>
        <w:t xml:space="preserve">or other debris </w:t>
      </w:r>
      <w:r w:rsidRPr="00681348">
        <w:rPr>
          <w:rFonts w:cs="Arial"/>
        </w:rPr>
        <w:t xml:space="preserve">to be transported onto the </w:t>
      </w:r>
      <w:r w:rsidR="00BA4DCC">
        <w:rPr>
          <w:rFonts w:cs="Arial"/>
        </w:rPr>
        <w:t xml:space="preserve">permeable pavement </w:t>
      </w:r>
      <w:r w:rsidR="00AE48D9">
        <w:rPr>
          <w:rFonts w:cs="Arial"/>
        </w:rPr>
        <w:t>system</w:t>
      </w:r>
      <w:r w:rsidRPr="00681348">
        <w:rPr>
          <w:rFonts w:cs="Arial"/>
        </w:rPr>
        <w:t>.</w:t>
      </w:r>
    </w:p>
    <w:p w14:paraId="5CC72F05" w14:textId="77777777" w:rsidR="005020C5" w:rsidRPr="00681348" w:rsidRDefault="00B25808" w:rsidP="00476543">
      <w:pPr>
        <w:pStyle w:val="ListParagraph"/>
        <w:numPr>
          <w:ilvl w:val="0"/>
          <w:numId w:val="6"/>
        </w:numPr>
        <w:autoSpaceDE w:val="0"/>
        <w:autoSpaceDN w:val="0"/>
        <w:adjustRightInd w:val="0"/>
        <w:spacing w:after="0" w:line="240" w:lineRule="auto"/>
        <w:ind w:left="360"/>
        <w:jc w:val="both"/>
        <w:rPr>
          <w:rFonts w:cs="Arial"/>
        </w:rPr>
      </w:pPr>
      <w:r w:rsidRPr="00681348">
        <w:rPr>
          <w:rFonts w:cs="Arial"/>
        </w:rPr>
        <w:t xml:space="preserve">The Owner </w:t>
      </w:r>
      <w:r w:rsidR="00AE48D9">
        <w:rPr>
          <w:rFonts w:cs="Arial"/>
        </w:rPr>
        <w:t>shall</w:t>
      </w:r>
      <w:r w:rsidRPr="00681348">
        <w:rPr>
          <w:rFonts w:cs="Arial"/>
        </w:rPr>
        <w:t xml:space="preserve"> budget for sweeping permeable pavement three </w:t>
      </w:r>
      <w:r w:rsidR="00AE48D9">
        <w:rPr>
          <w:rFonts w:cs="Arial"/>
        </w:rPr>
        <w:t xml:space="preserve">(3) </w:t>
      </w:r>
      <w:r w:rsidRPr="00681348">
        <w:rPr>
          <w:rFonts w:cs="Arial"/>
        </w:rPr>
        <w:t xml:space="preserve">times per year, as described in the </w:t>
      </w:r>
      <w:r w:rsidR="003805AF" w:rsidRPr="00681348">
        <w:rPr>
          <w:rFonts w:cs="Arial"/>
        </w:rPr>
        <w:t>R</w:t>
      </w:r>
      <w:r w:rsidRPr="00681348">
        <w:rPr>
          <w:rFonts w:cs="Arial"/>
        </w:rPr>
        <w:t xml:space="preserve">egular </w:t>
      </w:r>
      <w:r w:rsidR="003805AF" w:rsidRPr="00681348">
        <w:rPr>
          <w:rFonts w:cs="Arial"/>
        </w:rPr>
        <w:t>M</w:t>
      </w:r>
      <w:r w:rsidRPr="00681348">
        <w:rPr>
          <w:rFonts w:cs="Arial"/>
        </w:rPr>
        <w:t xml:space="preserve">aintenance </w:t>
      </w:r>
      <w:r w:rsidR="003805AF" w:rsidRPr="00681348">
        <w:rPr>
          <w:rFonts w:cs="Arial"/>
        </w:rPr>
        <w:t>S</w:t>
      </w:r>
      <w:r w:rsidRPr="00681348">
        <w:rPr>
          <w:rFonts w:cs="Arial"/>
        </w:rPr>
        <w:t>chedule below.</w:t>
      </w:r>
    </w:p>
    <w:p w14:paraId="6063A935" w14:textId="77777777" w:rsidR="0069570C" w:rsidRPr="00681348" w:rsidRDefault="0069570C" w:rsidP="00476543">
      <w:pPr>
        <w:pStyle w:val="ListParagraph"/>
        <w:numPr>
          <w:ilvl w:val="0"/>
          <w:numId w:val="6"/>
        </w:numPr>
        <w:autoSpaceDE w:val="0"/>
        <w:autoSpaceDN w:val="0"/>
        <w:adjustRightInd w:val="0"/>
        <w:spacing w:after="0" w:line="240" w:lineRule="auto"/>
        <w:ind w:left="360"/>
        <w:jc w:val="both"/>
        <w:rPr>
          <w:rFonts w:cs="Arial"/>
        </w:rPr>
      </w:pPr>
      <w:r w:rsidRPr="00681348">
        <w:rPr>
          <w:rFonts w:cs="Arial"/>
        </w:rPr>
        <w:t>The following activities shall be prohibited from occurring on the permeable pavement surface:</w:t>
      </w:r>
    </w:p>
    <w:p w14:paraId="6A5F40A6" w14:textId="77777777" w:rsidR="005020C5" w:rsidRPr="00681348" w:rsidRDefault="0069570C" w:rsidP="00476543">
      <w:pPr>
        <w:pStyle w:val="ListParagraph"/>
        <w:numPr>
          <w:ilvl w:val="1"/>
          <w:numId w:val="6"/>
        </w:numPr>
        <w:autoSpaceDE w:val="0"/>
        <w:autoSpaceDN w:val="0"/>
        <w:adjustRightInd w:val="0"/>
        <w:spacing w:after="0" w:line="240" w:lineRule="auto"/>
        <w:ind w:left="720"/>
        <w:jc w:val="both"/>
        <w:rPr>
          <w:rFonts w:cs="Arial"/>
        </w:rPr>
      </w:pPr>
      <w:r w:rsidRPr="00681348">
        <w:rPr>
          <w:rFonts w:cs="Arial"/>
        </w:rPr>
        <w:t>Temporary or permanent stockpiling of soil or other material that can potentially cause or contribute to clogging.</w:t>
      </w:r>
    </w:p>
    <w:p w14:paraId="63401DCF" w14:textId="77777777" w:rsidR="005020C5" w:rsidRPr="00681348" w:rsidRDefault="0069570C" w:rsidP="00476543">
      <w:pPr>
        <w:pStyle w:val="ListParagraph"/>
        <w:numPr>
          <w:ilvl w:val="1"/>
          <w:numId w:val="6"/>
        </w:numPr>
        <w:autoSpaceDE w:val="0"/>
        <w:autoSpaceDN w:val="0"/>
        <w:adjustRightInd w:val="0"/>
        <w:spacing w:after="0" w:line="240" w:lineRule="auto"/>
        <w:ind w:left="720"/>
        <w:jc w:val="both"/>
        <w:rPr>
          <w:rFonts w:cs="Arial"/>
        </w:rPr>
      </w:pPr>
      <w:r w:rsidRPr="00681348">
        <w:rPr>
          <w:rFonts w:cs="Arial"/>
        </w:rPr>
        <w:t>Application of pavement seal-coating.</w:t>
      </w:r>
    </w:p>
    <w:p w14:paraId="2DC4718E" w14:textId="77777777" w:rsidR="008C5E7C" w:rsidRPr="00681348" w:rsidRDefault="008C5E7C" w:rsidP="00476543">
      <w:pPr>
        <w:pStyle w:val="ListParagraph"/>
        <w:numPr>
          <w:ilvl w:val="1"/>
          <w:numId w:val="6"/>
        </w:numPr>
        <w:autoSpaceDE w:val="0"/>
        <w:autoSpaceDN w:val="0"/>
        <w:adjustRightInd w:val="0"/>
        <w:spacing w:after="0" w:line="240" w:lineRule="auto"/>
        <w:ind w:left="720"/>
        <w:jc w:val="both"/>
        <w:rPr>
          <w:rFonts w:cs="Arial"/>
        </w:rPr>
      </w:pPr>
      <w:r w:rsidRPr="00681348">
        <w:rPr>
          <w:rFonts w:cs="Arial"/>
        </w:rPr>
        <w:t>Application of excessive load, so as to cause cracking and deformation.</w:t>
      </w:r>
    </w:p>
    <w:p w14:paraId="644528E1" w14:textId="77777777" w:rsidR="005020C5" w:rsidRPr="00681348" w:rsidRDefault="0069570C" w:rsidP="00476543">
      <w:pPr>
        <w:pStyle w:val="ListParagraph"/>
        <w:numPr>
          <w:ilvl w:val="1"/>
          <w:numId w:val="6"/>
        </w:numPr>
        <w:autoSpaceDE w:val="0"/>
        <w:autoSpaceDN w:val="0"/>
        <w:adjustRightInd w:val="0"/>
        <w:spacing w:after="0" w:line="240" w:lineRule="auto"/>
        <w:ind w:left="720"/>
        <w:jc w:val="both"/>
        <w:rPr>
          <w:rFonts w:cs="Arial"/>
        </w:rPr>
      </w:pPr>
      <w:r w:rsidRPr="00681348">
        <w:rPr>
          <w:rFonts w:cs="Arial"/>
        </w:rPr>
        <w:t>Application of sand for improving traction.</w:t>
      </w:r>
    </w:p>
    <w:p w14:paraId="4C3E26D7" w14:textId="77777777" w:rsidR="008C5E7C" w:rsidRPr="00BA4DCC" w:rsidRDefault="00B25808" w:rsidP="00476543">
      <w:pPr>
        <w:pStyle w:val="ListParagraph"/>
        <w:numPr>
          <w:ilvl w:val="1"/>
          <w:numId w:val="6"/>
        </w:numPr>
        <w:autoSpaceDE w:val="0"/>
        <w:autoSpaceDN w:val="0"/>
        <w:adjustRightInd w:val="0"/>
        <w:spacing w:after="0" w:line="240" w:lineRule="auto"/>
        <w:ind w:left="720"/>
        <w:jc w:val="both"/>
        <w:rPr>
          <w:rFonts w:cs="Arial"/>
        </w:rPr>
      </w:pPr>
      <w:r w:rsidRPr="00BA4DCC">
        <w:rPr>
          <w:rFonts w:cs="Arial"/>
        </w:rPr>
        <w:t>Application of salt [</w:t>
      </w:r>
      <w:r w:rsidR="00D03586">
        <w:rPr>
          <w:rFonts w:cs="Arial"/>
        </w:rPr>
        <w:t xml:space="preserve">prohibited on </w:t>
      </w:r>
      <w:r w:rsidRPr="00BA4DCC">
        <w:rPr>
          <w:rFonts w:cs="Arial"/>
        </w:rPr>
        <w:t>permeable concrete only.]</w:t>
      </w:r>
    </w:p>
    <w:p w14:paraId="0764DD8D" w14:textId="77777777" w:rsidR="002B7DE6" w:rsidRPr="00681348" w:rsidRDefault="002B7DE6" w:rsidP="00476543">
      <w:pPr>
        <w:autoSpaceDE w:val="0"/>
        <w:autoSpaceDN w:val="0"/>
        <w:adjustRightInd w:val="0"/>
        <w:spacing w:after="0" w:line="240" w:lineRule="auto"/>
        <w:jc w:val="both"/>
        <w:rPr>
          <w:rFonts w:cs="Arial"/>
        </w:rPr>
      </w:pPr>
    </w:p>
    <w:p w14:paraId="43941CB9" w14:textId="77777777" w:rsidR="003A76EE" w:rsidRPr="00681348" w:rsidRDefault="003A76EE" w:rsidP="00476543">
      <w:pPr>
        <w:pStyle w:val="NoSpacing"/>
        <w:keepNext/>
        <w:jc w:val="both"/>
        <w:rPr>
          <w:b/>
          <w:u w:val="single"/>
        </w:rPr>
      </w:pPr>
      <w:r w:rsidRPr="00681348">
        <w:rPr>
          <w:b/>
          <w:u w:val="single"/>
        </w:rPr>
        <w:lastRenderedPageBreak/>
        <w:t>Examples of Common Maintenance Issues</w:t>
      </w:r>
    </w:p>
    <w:p w14:paraId="241ECF62" w14:textId="77777777" w:rsidR="003A76EE" w:rsidRPr="00681348" w:rsidRDefault="003A76EE" w:rsidP="00476543">
      <w:pPr>
        <w:pStyle w:val="NoSpacing"/>
        <w:keepNext/>
        <w:jc w:val="both"/>
      </w:pPr>
    </w:p>
    <w:p w14:paraId="4D06A4D6" w14:textId="77777777" w:rsidR="003A76EE" w:rsidRPr="00681348" w:rsidRDefault="003A76EE" w:rsidP="00476543">
      <w:pPr>
        <w:pStyle w:val="NoSpacing"/>
        <w:jc w:val="both"/>
      </w:pPr>
      <w:r w:rsidRPr="00681348">
        <w:t xml:space="preserve">Below are several warning signs and visual clues of common maintenance issues which must be prevented and addressed or remediated to ensure continued surface infiltration. These common problems can often be easily remedied by </w:t>
      </w:r>
      <w:r w:rsidR="008C5E7C" w:rsidRPr="00681348">
        <w:t xml:space="preserve">appropriate vacuuming and </w:t>
      </w:r>
      <w:r w:rsidRPr="00681348">
        <w:t>maintaining the proper joint aggregate level.</w:t>
      </w:r>
    </w:p>
    <w:p w14:paraId="12EE9577" w14:textId="77777777" w:rsidR="003A76EE" w:rsidRPr="00681348" w:rsidRDefault="003A76EE" w:rsidP="00476543">
      <w:pPr>
        <w:pStyle w:val="NoSpacing"/>
        <w:jc w:val="both"/>
      </w:pPr>
    </w:p>
    <w:p w14:paraId="65E8A309" w14:textId="77777777" w:rsidR="003A76EE" w:rsidRPr="00681348" w:rsidRDefault="003A76EE" w:rsidP="00476543">
      <w:pPr>
        <w:pStyle w:val="NoSpacing"/>
        <w:numPr>
          <w:ilvl w:val="0"/>
          <w:numId w:val="8"/>
        </w:numPr>
        <w:jc w:val="both"/>
      </w:pPr>
      <w:r w:rsidRPr="00681348">
        <w:t>Slow Draining/</w:t>
      </w:r>
      <w:r w:rsidR="002A3EFD" w:rsidRPr="00681348">
        <w:t xml:space="preserve">Surface </w:t>
      </w:r>
      <w:r w:rsidRPr="00681348">
        <w:t>Runoff:</w:t>
      </w:r>
    </w:p>
    <w:p w14:paraId="28C381F0" w14:textId="77777777" w:rsidR="003A76EE" w:rsidRPr="00681348" w:rsidRDefault="003A76EE" w:rsidP="00476543">
      <w:pPr>
        <w:pStyle w:val="NoSpacing"/>
        <w:numPr>
          <w:ilvl w:val="1"/>
          <w:numId w:val="51"/>
        </w:numPr>
        <w:ind w:left="720"/>
        <w:jc w:val="both"/>
      </w:pPr>
      <w:r w:rsidRPr="00681348">
        <w:t>Verify with simple infiltration testing or observe after rain storms.</w:t>
      </w:r>
      <w:r w:rsidR="00DD3A66">
        <w:t xml:space="preserve"> (refer to Inspection of the Permeable Pavement System, 2.b)</w:t>
      </w:r>
    </w:p>
    <w:p w14:paraId="6F5C9CB7" w14:textId="77777777" w:rsidR="003A76EE" w:rsidRPr="00681348" w:rsidRDefault="003A76EE" w:rsidP="00476543">
      <w:pPr>
        <w:pStyle w:val="NoSpacing"/>
        <w:numPr>
          <w:ilvl w:val="1"/>
          <w:numId w:val="51"/>
        </w:numPr>
        <w:ind w:left="720"/>
        <w:jc w:val="both"/>
      </w:pPr>
      <w:r w:rsidRPr="00681348">
        <w:t>Surface should drain immediately.</w:t>
      </w:r>
    </w:p>
    <w:p w14:paraId="4EF51217" w14:textId="77777777" w:rsidR="00825014" w:rsidRDefault="00825014" w:rsidP="00476543">
      <w:pPr>
        <w:pStyle w:val="NoSpacing"/>
        <w:ind w:left="360"/>
        <w:jc w:val="both"/>
      </w:pPr>
    </w:p>
    <w:p w14:paraId="2AC3CEB4" w14:textId="77777777" w:rsidR="003A76EE" w:rsidRPr="00681348" w:rsidRDefault="003A76EE" w:rsidP="00476543">
      <w:pPr>
        <w:pStyle w:val="NoSpacing"/>
        <w:numPr>
          <w:ilvl w:val="0"/>
          <w:numId w:val="8"/>
        </w:numPr>
        <w:jc w:val="both"/>
      </w:pPr>
      <w:r w:rsidRPr="00681348">
        <w:t>Ponding:</w:t>
      </w:r>
    </w:p>
    <w:p w14:paraId="34DD9AC5" w14:textId="77777777" w:rsidR="003805AF" w:rsidRPr="00681348" w:rsidRDefault="003805AF" w:rsidP="00476543">
      <w:pPr>
        <w:pStyle w:val="NoSpacing"/>
        <w:numPr>
          <w:ilvl w:val="0"/>
          <w:numId w:val="52"/>
        </w:numPr>
        <w:ind w:left="720"/>
        <w:jc w:val="both"/>
      </w:pPr>
      <w:r w:rsidRPr="00681348">
        <w:t>Look for signs of ponding during regular inspections and during rainfall events.</w:t>
      </w:r>
    </w:p>
    <w:p w14:paraId="34874711" w14:textId="77777777" w:rsidR="003A76EE" w:rsidRPr="00681348" w:rsidRDefault="003A76EE" w:rsidP="00476543">
      <w:pPr>
        <w:pStyle w:val="NoSpacing"/>
        <w:numPr>
          <w:ilvl w:val="0"/>
          <w:numId w:val="52"/>
        </w:numPr>
        <w:ind w:left="720"/>
        <w:jc w:val="both"/>
      </w:pPr>
      <w:r w:rsidRPr="00681348">
        <w:t>Rule of thumb: if more than a nickel deep one minute after a rainfall event, maintenance is necessary.</w:t>
      </w:r>
    </w:p>
    <w:p w14:paraId="44BE264D" w14:textId="77777777" w:rsidR="003A76EE" w:rsidRPr="00681348" w:rsidRDefault="003A76EE" w:rsidP="00476543">
      <w:pPr>
        <w:pStyle w:val="NoSpacing"/>
        <w:numPr>
          <w:ilvl w:val="0"/>
          <w:numId w:val="52"/>
        </w:numPr>
        <w:ind w:left="720"/>
        <w:jc w:val="both"/>
      </w:pPr>
      <w:r w:rsidRPr="00681348">
        <w:t>Verify correct materials were installed.</w:t>
      </w:r>
    </w:p>
    <w:p w14:paraId="4DD02A9E" w14:textId="77777777" w:rsidR="003A76EE" w:rsidRPr="00681348" w:rsidRDefault="003A76EE" w:rsidP="00476543">
      <w:pPr>
        <w:pStyle w:val="NoSpacing"/>
        <w:numPr>
          <w:ilvl w:val="0"/>
          <w:numId w:val="52"/>
        </w:numPr>
        <w:ind w:left="720"/>
        <w:jc w:val="both"/>
      </w:pPr>
      <w:r w:rsidRPr="00681348">
        <w:t>Exception</w:t>
      </w:r>
      <w:r w:rsidR="00DD3A66">
        <w:t>: Ponding may be present</w:t>
      </w:r>
      <w:r w:rsidRPr="00681348">
        <w:t xml:space="preserve"> at bottom of slopes.</w:t>
      </w:r>
    </w:p>
    <w:p w14:paraId="45FFD6A6" w14:textId="77777777" w:rsidR="00825014" w:rsidRDefault="00825014" w:rsidP="00476543">
      <w:pPr>
        <w:pStyle w:val="NoSpacing"/>
        <w:ind w:left="360"/>
        <w:jc w:val="both"/>
      </w:pPr>
    </w:p>
    <w:p w14:paraId="02DA83B0" w14:textId="77777777" w:rsidR="003A76EE" w:rsidRPr="00681348" w:rsidRDefault="003A76EE" w:rsidP="00476543">
      <w:pPr>
        <w:pStyle w:val="NoSpacing"/>
        <w:numPr>
          <w:ilvl w:val="0"/>
          <w:numId w:val="8"/>
        </w:numPr>
        <w:jc w:val="both"/>
      </w:pPr>
      <w:r w:rsidRPr="00681348">
        <w:t>Surface Crusting</w:t>
      </w:r>
      <w:r w:rsidR="00295D2A">
        <w:t xml:space="preserve"> (debris and dirt caked on the infiltration surface)</w:t>
      </w:r>
      <w:r w:rsidRPr="00681348">
        <w:t>:</w:t>
      </w:r>
    </w:p>
    <w:p w14:paraId="13FAA133" w14:textId="77777777" w:rsidR="003A76EE" w:rsidRPr="00681348" w:rsidRDefault="003A76EE" w:rsidP="00476543">
      <w:pPr>
        <w:pStyle w:val="NoSpacing"/>
        <w:numPr>
          <w:ilvl w:val="0"/>
          <w:numId w:val="53"/>
        </w:numPr>
        <w:ind w:left="720"/>
        <w:jc w:val="both"/>
      </w:pPr>
      <w:r w:rsidRPr="00681348">
        <w:t>Identify if</w:t>
      </w:r>
      <w:r w:rsidR="002A3EFD" w:rsidRPr="00681348">
        <w:t xml:space="preserve"> there is a problem such as run-</w:t>
      </w:r>
      <w:r w:rsidRPr="00681348">
        <w:t>on sediments.</w:t>
      </w:r>
    </w:p>
    <w:p w14:paraId="1106E618" w14:textId="77777777" w:rsidR="003A76EE" w:rsidRPr="00681348" w:rsidRDefault="003A76EE" w:rsidP="00476543">
      <w:pPr>
        <w:pStyle w:val="NoSpacing"/>
        <w:numPr>
          <w:ilvl w:val="0"/>
          <w:numId w:val="53"/>
        </w:numPr>
        <w:ind w:left="720"/>
        <w:jc w:val="both"/>
      </w:pPr>
      <w:r w:rsidRPr="00681348">
        <w:t>Increase cleaning frequency in troubled areas.</w:t>
      </w:r>
    </w:p>
    <w:p w14:paraId="50B5D28D" w14:textId="77777777" w:rsidR="003A76EE" w:rsidRPr="00681348" w:rsidRDefault="003A76EE" w:rsidP="00476543">
      <w:pPr>
        <w:pStyle w:val="NoSpacing"/>
        <w:numPr>
          <w:ilvl w:val="0"/>
          <w:numId w:val="53"/>
        </w:numPr>
        <w:ind w:left="720"/>
        <w:jc w:val="both"/>
      </w:pPr>
      <w:r w:rsidRPr="00681348">
        <w:t>Remove debris immediately.</w:t>
      </w:r>
    </w:p>
    <w:p w14:paraId="6A5B4F06" w14:textId="77777777" w:rsidR="00825014" w:rsidRDefault="00825014" w:rsidP="00476543">
      <w:pPr>
        <w:pStyle w:val="NoSpacing"/>
        <w:ind w:left="360"/>
        <w:jc w:val="both"/>
      </w:pPr>
    </w:p>
    <w:p w14:paraId="4BF39749" w14:textId="77777777" w:rsidR="00F85058" w:rsidRPr="00681348" w:rsidRDefault="00F85058" w:rsidP="00476543">
      <w:pPr>
        <w:pStyle w:val="NoSpacing"/>
        <w:numPr>
          <w:ilvl w:val="0"/>
          <w:numId w:val="8"/>
        </w:numPr>
        <w:jc w:val="both"/>
      </w:pPr>
      <w:r w:rsidRPr="00681348">
        <w:t>Weed Control:</w:t>
      </w:r>
    </w:p>
    <w:p w14:paraId="5AFF99E5" w14:textId="77777777" w:rsidR="00A80035" w:rsidRPr="00681348" w:rsidRDefault="00F85058" w:rsidP="00476543">
      <w:pPr>
        <w:pStyle w:val="NoSpacing"/>
        <w:numPr>
          <w:ilvl w:val="0"/>
          <w:numId w:val="54"/>
        </w:numPr>
        <w:ind w:left="720"/>
        <w:jc w:val="both"/>
      </w:pPr>
      <w:r w:rsidRPr="00681348">
        <w:t xml:space="preserve">Weed edges of permeable </w:t>
      </w:r>
      <w:r w:rsidR="00AE48D9">
        <w:t xml:space="preserve">pavement systems </w:t>
      </w:r>
      <w:r w:rsidRPr="00681348">
        <w:t xml:space="preserve">near mown lawn areas. </w:t>
      </w:r>
    </w:p>
    <w:p w14:paraId="1ABFBFE2" w14:textId="77777777" w:rsidR="00A80035" w:rsidRPr="00681348" w:rsidRDefault="00F85058" w:rsidP="00476543">
      <w:pPr>
        <w:pStyle w:val="NoSpacing"/>
        <w:numPr>
          <w:ilvl w:val="0"/>
          <w:numId w:val="54"/>
        </w:numPr>
        <w:ind w:left="720"/>
        <w:jc w:val="both"/>
      </w:pPr>
      <w:r w:rsidRPr="00681348">
        <w:t xml:space="preserve">Do not blow or discharge grass clippings onto the </w:t>
      </w:r>
      <w:r w:rsidR="00BA4DCC">
        <w:t xml:space="preserve">permeable </w:t>
      </w:r>
      <w:r w:rsidR="00AE48D9">
        <w:t>pavement.</w:t>
      </w:r>
    </w:p>
    <w:p w14:paraId="493104D6" w14:textId="77777777" w:rsidR="00A80035" w:rsidRPr="00681348" w:rsidRDefault="00F85058" w:rsidP="00476543">
      <w:pPr>
        <w:pStyle w:val="NoSpacing"/>
        <w:numPr>
          <w:ilvl w:val="0"/>
          <w:numId w:val="54"/>
        </w:numPr>
        <w:ind w:left="720"/>
        <w:jc w:val="both"/>
      </w:pPr>
      <w:r w:rsidRPr="00681348">
        <w:t xml:space="preserve">Remove weeds immediately. If weeds begins to grow in the openings, it should be easy to hand remove provided that the sprouts are pulled early. </w:t>
      </w:r>
    </w:p>
    <w:p w14:paraId="7893675F" w14:textId="77777777" w:rsidR="00A80035" w:rsidRPr="00681348" w:rsidRDefault="00F85058" w:rsidP="00476543">
      <w:pPr>
        <w:pStyle w:val="NoSpacing"/>
        <w:numPr>
          <w:ilvl w:val="0"/>
          <w:numId w:val="54"/>
        </w:numPr>
        <w:ind w:left="720"/>
        <w:jc w:val="both"/>
      </w:pPr>
      <w:r w:rsidRPr="00681348">
        <w:t xml:space="preserve">Because weeding will be difficult where roots have been allowed to grow, inspecting and pulling grass sprouts from the permeable pavement </w:t>
      </w:r>
      <w:r w:rsidR="00101FF3">
        <w:t>shall</w:t>
      </w:r>
      <w:r w:rsidRPr="00681348">
        <w:t xml:space="preserve"> be incorporated into the weekly lawn mowing routine surrounding the pavement system.</w:t>
      </w:r>
    </w:p>
    <w:p w14:paraId="49F19B5A" w14:textId="77777777" w:rsidR="003A76EE" w:rsidRPr="00681348" w:rsidRDefault="003A76EE" w:rsidP="00476543">
      <w:pPr>
        <w:pStyle w:val="NoSpacing"/>
        <w:numPr>
          <w:ilvl w:val="0"/>
          <w:numId w:val="54"/>
        </w:numPr>
        <w:ind w:left="720"/>
        <w:jc w:val="both"/>
      </w:pPr>
      <w:r w:rsidRPr="00681348">
        <w:t>Weeds will not germinate unless there is a collection of soil or moisture.</w:t>
      </w:r>
    </w:p>
    <w:p w14:paraId="54E19EA4" w14:textId="77777777" w:rsidR="002F7195" w:rsidRPr="00681348" w:rsidRDefault="003A76EE" w:rsidP="00476543">
      <w:pPr>
        <w:pStyle w:val="NoSpacing"/>
        <w:numPr>
          <w:ilvl w:val="0"/>
          <w:numId w:val="54"/>
        </w:numPr>
        <w:ind w:left="720"/>
        <w:jc w:val="both"/>
      </w:pPr>
      <w:r w:rsidRPr="00681348">
        <w:t>Clean sediment from joint material</w:t>
      </w:r>
      <w:r w:rsidR="00AE48D9">
        <w:t xml:space="preserve"> [permeable pavers only]</w:t>
      </w:r>
      <w:r w:rsidRPr="00681348">
        <w:t>.</w:t>
      </w:r>
      <w:r w:rsidR="002F7195" w:rsidRPr="00681348" w:rsidDel="002F7195">
        <w:t xml:space="preserve"> </w:t>
      </w:r>
    </w:p>
    <w:p w14:paraId="6E8FD656" w14:textId="77777777" w:rsidR="00825014" w:rsidRDefault="00825014" w:rsidP="00476543">
      <w:pPr>
        <w:pStyle w:val="NoSpacing"/>
        <w:ind w:left="360"/>
        <w:jc w:val="both"/>
      </w:pPr>
    </w:p>
    <w:p w14:paraId="1F1E9C80" w14:textId="77777777" w:rsidR="003A76EE" w:rsidRPr="00681348" w:rsidRDefault="003A76EE" w:rsidP="00476543">
      <w:pPr>
        <w:pStyle w:val="NoSpacing"/>
        <w:numPr>
          <w:ilvl w:val="0"/>
          <w:numId w:val="8"/>
        </w:numPr>
        <w:jc w:val="both"/>
      </w:pPr>
      <w:r w:rsidRPr="00681348">
        <w:t>Covered Joint Material</w:t>
      </w:r>
      <w:r w:rsidR="00AE48D9">
        <w:t xml:space="preserve"> [permeable pavers only]</w:t>
      </w:r>
      <w:r w:rsidRPr="00681348">
        <w:t>:</w:t>
      </w:r>
    </w:p>
    <w:p w14:paraId="7466ACB2" w14:textId="77777777" w:rsidR="003A76EE" w:rsidRPr="00681348" w:rsidRDefault="003A76EE" w:rsidP="00476543">
      <w:pPr>
        <w:pStyle w:val="NoSpacing"/>
        <w:numPr>
          <w:ilvl w:val="0"/>
          <w:numId w:val="55"/>
        </w:numPr>
        <w:ind w:left="720"/>
        <w:jc w:val="both"/>
      </w:pPr>
      <w:r w:rsidRPr="00681348">
        <w:t>Identify problem and correct.</w:t>
      </w:r>
    </w:p>
    <w:p w14:paraId="21FC0C79" w14:textId="77777777" w:rsidR="003A76EE" w:rsidRPr="00681348" w:rsidRDefault="003A76EE" w:rsidP="00476543">
      <w:pPr>
        <w:pStyle w:val="NoSpacing"/>
        <w:numPr>
          <w:ilvl w:val="0"/>
          <w:numId w:val="55"/>
        </w:numPr>
        <w:ind w:left="720"/>
        <w:jc w:val="both"/>
      </w:pPr>
      <w:r w:rsidRPr="00681348">
        <w:t>Remove immediately.</w:t>
      </w:r>
    </w:p>
    <w:p w14:paraId="5D772F55" w14:textId="77777777" w:rsidR="00306F92" w:rsidRPr="00681348" w:rsidRDefault="00306F92" w:rsidP="00476543">
      <w:pPr>
        <w:autoSpaceDE w:val="0"/>
        <w:autoSpaceDN w:val="0"/>
        <w:adjustRightInd w:val="0"/>
        <w:spacing w:after="0" w:line="240" w:lineRule="auto"/>
        <w:jc w:val="both"/>
        <w:rPr>
          <w:rFonts w:cs="Arial"/>
        </w:rPr>
      </w:pPr>
    </w:p>
    <w:p w14:paraId="405FC49E" w14:textId="77777777" w:rsidR="00306F92" w:rsidRPr="00681348" w:rsidRDefault="00D4369B" w:rsidP="00476543">
      <w:pPr>
        <w:keepNext/>
        <w:autoSpaceDE w:val="0"/>
        <w:autoSpaceDN w:val="0"/>
        <w:adjustRightInd w:val="0"/>
        <w:spacing w:after="0" w:line="240" w:lineRule="auto"/>
        <w:jc w:val="both"/>
        <w:rPr>
          <w:rFonts w:cs="Arial"/>
          <w:b/>
          <w:u w:val="single"/>
        </w:rPr>
      </w:pPr>
      <w:r w:rsidRPr="00681348">
        <w:rPr>
          <w:rFonts w:cs="Arial"/>
          <w:b/>
          <w:u w:val="single"/>
        </w:rPr>
        <w:t xml:space="preserve">Inspection of the </w:t>
      </w:r>
      <w:r w:rsidR="0006733C" w:rsidRPr="00681348">
        <w:rPr>
          <w:rFonts w:cs="Arial"/>
          <w:b/>
          <w:u w:val="single"/>
        </w:rPr>
        <w:t>P</w:t>
      </w:r>
      <w:r w:rsidRPr="00681348">
        <w:rPr>
          <w:rFonts w:cs="Arial"/>
          <w:b/>
          <w:u w:val="single"/>
        </w:rPr>
        <w:t xml:space="preserve">ermeable </w:t>
      </w:r>
      <w:r w:rsidR="0006733C" w:rsidRPr="00681348">
        <w:rPr>
          <w:rFonts w:cs="Arial"/>
          <w:b/>
          <w:u w:val="single"/>
        </w:rPr>
        <w:t>P</w:t>
      </w:r>
      <w:r w:rsidRPr="00681348">
        <w:rPr>
          <w:rFonts w:cs="Arial"/>
          <w:b/>
          <w:u w:val="single"/>
        </w:rPr>
        <w:t xml:space="preserve">avement </w:t>
      </w:r>
      <w:r w:rsidR="0006733C" w:rsidRPr="00681348">
        <w:rPr>
          <w:rFonts w:cs="Arial"/>
          <w:b/>
          <w:u w:val="single"/>
        </w:rPr>
        <w:t>S</w:t>
      </w:r>
      <w:r w:rsidRPr="00681348">
        <w:rPr>
          <w:rFonts w:cs="Arial"/>
          <w:b/>
          <w:u w:val="single"/>
        </w:rPr>
        <w:t>ystem</w:t>
      </w:r>
    </w:p>
    <w:p w14:paraId="3506BB17" w14:textId="77777777" w:rsidR="00306F92" w:rsidRPr="00681348" w:rsidRDefault="00306F92" w:rsidP="00476543">
      <w:pPr>
        <w:keepNext/>
        <w:autoSpaceDE w:val="0"/>
        <w:autoSpaceDN w:val="0"/>
        <w:adjustRightInd w:val="0"/>
        <w:spacing w:after="0" w:line="240" w:lineRule="auto"/>
        <w:jc w:val="both"/>
        <w:rPr>
          <w:rFonts w:cs="Arial"/>
        </w:rPr>
      </w:pPr>
    </w:p>
    <w:p w14:paraId="5E442517" w14:textId="77777777" w:rsidR="00306F92" w:rsidRDefault="00306F92" w:rsidP="00476543">
      <w:pPr>
        <w:autoSpaceDE w:val="0"/>
        <w:autoSpaceDN w:val="0"/>
        <w:adjustRightInd w:val="0"/>
        <w:spacing w:after="0" w:line="240" w:lineRule="auto"/>
        <w:jc w:val="both"/>
        <w:rPr>
          <w:rFonts w:cs="Arial"/>
        </w:rPr>
      </w:pPr>
      <w:r w:rsidRPr="00681348">
        <w:rPr>
          <w:rFonts w:cs="Arial"/>
        </w:rPr>
        <w:t xml:space="preserve">Inspection of the permeable pavement system shall be conducted </w:t>
      </w:r>
      <w:r w:rsidR="009F6852" w:rsidRPr="00681348">
        <w:rPr>
          <w:rFonts w:cs="Arial"/>
        </w:rPr>
        <w:t>three (3)</w:t>
      </w:r>
      <w:r w:rsidR="00E57CB4" w:rsidRPr="00681348">
        <w:rPr>
          <w:rFonts w:cs="Arial"/>
        </w:rPr>
        <w:t xml:space="preserve"> times a year (or in conjunction with </w:t>
      </w:r>
      <w:r w:rsidR="005D4F29" w:rsidRPr="00681348">
        <w:rPr>
          <w:rFonts w:cs="Arial"/>
        </w:rPr>
        <w:t>regularly scheduled</w:t>
      </w:r>
      <w:r w:rsidR="00E57CB4" w:rsidRPr="00681348">
        <w:rPr>
          <w:rFonts w:cs="Arial"/>
        </w:rPr>
        <w:t xml:space="preserve"> maintenance events)</w:t>
      </w:r>
      <w:r w:rsidRPr="00681348">
        <w:rPr>
          <w:rFonts w:cs="Arial"/>
        </w:rPr>
        <w:t xml:space="preserve"> and after significant rainfall events exceeding 1.5 inches to evaluate the following:</w:t>
      </w:r>
    </w:p>
    <w:p w14:paraId="774FC4FC" w14:textId="77777777" w:rsidR="00B3150A" w:rsidRPr="00681348" w:rsidRDefault="00B3150A" w:rsidP="00476543">
      <w:pPr>
        <w:autoSpaceDE w:val="0"/>
        <w:autoSpaceDN w:val="0"/>
        <w:adjustRightInd w:val="0"/>
        <w:spacing w:after="0" w:line="240" w:lineRule="auto"/>
        <w:jc w:val="both"/>
        <w:rPr>
          <w:rFonts w:cs="Arial"/>
        </w:rPr>
      </w:pPr>
    </w:p>
    <w:p w14:paraId="4A44EB63" w14:textId="77777777" w:rsidR="005020C5" w:rsidRPr="00681348" w:rsidRDefault="00E57CB4" w:rsidP="00B3150A">
      <w:pPr>
        <w:pStyle w:val="ListParagraph"/>
        <w:numPr>
          <w:ilvl w:val="0"/>
          <w:numId w:val="9"/>
        </w:numPr>
        <w:autoSpaceDE w:val="0"/>
        <w:autoSpaceDN w:val="0"/>
        <w:adjustRightInd w:val="0"/>
        <w:spacing w:after="0" w:line="240" w:lineRule="auto"/>
        <w:jc w:val="both"/>
        <w:rPr>
          <w:rFonts w:cs="Arial"/>
        </w:rPr>
      </w:pPr>
      <w:r w:rsidRPr="00681348">
        <w:rPr>
          <w:rFonts w:cs="Arial"/>
        </w:rPr>
        <w:t>Pavement Condition</w:t>
      </w:r>
    </w:p>
    <w:p w14:paraId="510707E9" w14:textId="77777777" w:rsidR="005020C5" w:rsidRPr="00681348" w:rsidRDefault="00306F92" w:rsidP="00B3150A">
      <w:pPr>
        <w:pStyle w:val="ListParagraph"/>
        <w:numPr>
          <w:ilvl w:val="1"/>
          <w:numId w:val="35"/>
        </w:numPr>
        <w:autoSpaceDE w:val="0"/>
        <w:autoSpaceDN w:val="0"/>
        <w:adjustRightInd w:val="0"/>
        <w:spacing w:after="0" w:line="240" w:lineRule="auto"/>
        <w:jc w:val="both"/>
        <w:rPr>
          <w:rFonts w:cs="Arial"/>
        </w:rPr>
      </w:pPr>
      <w:r w:rsidRPr="00681348">
        <w:rPr>
          <w:rFonts w:cs="Arial"/>
        </w:rPr>
        <w:t xml:space="preserve">Inspect </w:t>
      </w:r>
      <w:r w:rsidR="00D4369B" w:rsidRPr="00681348">
        <w:rPr>
          <w:rFonts w:cs="Arial"/>
        </w:rPr>
        <w:t>permeable pavement surfaces for settlement, deformation or cracking.</w:t>
      </w:r>
      <w:r w:rsidR="00D8210D" w:rsidRPr="00681348">
        <w:rPr>
          <w:rFonts w:cs="Arial"/>
        </w:rPr>
        <w:t xml:space="preserve"> </w:t>
      </w:r>
    </w:p>
    <w:p w14:paraId="15C75269" w14:textId="77777777" w:rsidR="005020C5" w:rsidRPr="00681348" w:rsidRDefault="00D8210D" w:rsidP="00B3150A">
      <w:pPr>
        <w:pStyle w:val="ListParagraph"/>
        <w:numPr>
          <w:ilvl w:val="1"/>
          <w:numId w:val="35"/>
        </w:numPr>
        <w:autoSpaceDE w:val="0"/>
        <w:autoSpaceDN w:val="0"/>
        <w:adjustRightInd w:val="0"/>
        <w:spacing w:after="0" w:line="240" w:lineRule="auto"/>
        <w:jc w:val="both"/>
        <w:rPr>
          <w:rFonts w:cs="Arial"/>
        </w:rPr>
      </w:pPr>
      <w:r w:rsidRPr="00681348">
        <w:rPr>
          <w:rFonts w:cs="Arial"/>
        </w:rPr>
        <w:t xml:space="preserve">Inspect void areas to determine needs for replenishing joint material. </w:t>
      </w:r>
    </w:p>
    <w:p w14:paraId="1AB134AD" w14:textId="77777777" w:rsidR="005020C5" w:rsidRDefault="00D8210D" w:rsidP="00B3150A">
      <w:pPr>
        <w:pStyle w:val="ListParagraph"/>
        <w:numPr>
          <w:ilvl w:val="1"/>
          <w:numId w:val="35"/>
        </w:numPr>
        <w:autoSpaceDE w:val="0"/>
        <w:autoSpaceDN w:val="0"/>
        <w:adjustRightInd w:val="0"/>
        <w:spacing w:after="0" w:line="240" w:lineRule="auto"/>
        <w:jc w:val="both"/>
        <w:rPr>
          <w:rFonts w:cs="Arial"/>
        </w:rPr>
      </w:pPr>
      <w:r w:rsidRPr="00681348">
        <w:rPr>
          <w:rFonts w:cs="Arial"/>
        </w:rPr>
        <w:lastRenderedPageBreak/>
        <w:t>Note vegetation growth for removal.</w:t>
      </w:r>
    </w:p>
    <w:p w14:paraId="1B3EA2F9" w14:textId="77777777" w:rsidR="00825014" w:rsidRPr="00681348" w:rsidRDefault="00825014" w:rsidP="00476543">
      <w:pPr>
        <w:pStyle w:val="ListParagraph"/>
        <w:autoSpaceDE w:val="0"/>
        <w:autoSpaceDN w:val="0"/>
        <w:adjustRightInd w:val="0"/>
        <w:spacing w:after="0" w:line="240" w:lineRule="auto"/>
        <w:ind w:left="810"/>
        <w:jc w:val="both"/>
        <w:rPr>
          <w:rFonts w:cs="Arial"/>
        </w:rPr>
      </w:pPr>
    </w:p>
    <w:p w14:paraId="4CFEE0EE" w14:textId="77777777" w:rsidR="005020C5" w:rsidRDefault="00D4369B" w:rsidP="00B3150A">
      <w:pPr>
        <w:pStyle w:val="ListParagraph"/>
        <w:numPr>
          <w:ilvl w:val="0"/>
          <w:numId w:val="9"/>
        </w:numPr>
        <w:autoSpaceDE w:val="0"/>
        <w:autoSpaceDN w:val="0"/>
        <w:adjustRightInd w:val="0"/>
        <w:spacing w:after="0" w:line="240" w:lineRule="auto"/>
        <w:jc w:val="both"/>
        <w:rPr>
          <w:rFonts w:cs="Arial"/>
        </w:rPr>
      </w:pPr>
      <w:r w:rsidRPr="00681348">
        <w:rPr>
          <w:rFonts w:cs="Arial"/>
        </w:rPr>
        <w:t>Surface Infiltration</w:t>
      </w:r>
    </w:p>
    <w:p w14:paraId="6907E652" w14:textId="77777777" w:rsidR="005020C5" w:rsidRPr="00681348" w:rsidRDefault="00D4369B" w:rsidP="00476543">
      <w:pPr>
        <w:pStyle w:val="ListParagraph"/>
        <w:numPr>
          <w:ilvl w:val="1"/>
          <w:numId w:val="46"/>
        </w:numPr>
        <w:autoSpaceDE w:val="0"/>
        <w:autoSpaceDN w:val="0"/>
        <w:adjustRightInd w:val="0"/>
        <w:spacing w:after="0" w:line="240" w:lineRule="auto"/>
        <w:ind w:left="630" w:hanging="270"/>
        <w:jc w:val="both"/>
        <w:rPr>
          <w:rFonts w:cs="Arial"/>
        </w:rPr>
      </w:pPr>
      <w:r w:rsidRPr="00681348">
        <w:rPr>
          <w:rFonts w:cs="Arial"/>
        </w:rPr>
        <w:t>Inspect permeable pavement surfaces for sedimentation</w:t>
      </w:r>
      <w:r w:rsidR="005D4F29" w:rsidRPr="00681348">
        <w:rPr>
          <w:rFonts w:cs="Arial"/>
        </w:rPr>
        <w:t xml:space="preserve"> (</w:t>
      </w:r>
      <w:r w:rsidRPr="00681348">
        <w:rPr>
          <w:rFonts w:cs="Arial"/>
        </w:rPr>
        <w:t xml:space="preserve">any collection of debris, dirt, topsoil, mulch, </w:t>
      </w:r>
      <w:r w:rsidR="001A60D7" w:rsidRPr="00681348">
        <w:rPr>
          <w:rFonts w:cs="Arial"/>
        </w:rPr>
        <w:t xml:space="preserve">leaves, </w:t>
      </w:r>
      <w:r w:rsidRPr="00681348">
        <w:rPr>
          <w:rFonts w:cs="Arial"/>
        </w:rPr>
        <w:t xml:space="preserve">etc.) or evidence of ponding. </w:t>
      </w:r>
    </w:p>
    <w:p w14:paraId="6F1BCC26" w14:textId="77777777" w:rsidR="005020C5" w:rsidRDefault="00D4369B" w:rsidP="00476543">
      <w:pPr>
        <w:pStyle w:val="ListParagraph"/>
        <w:numPr>
          <w:ilvl w:val="1"/>
          <w:numId w:val="46"/>
        </w:numPr>
        <w:autoSpaceDE w:val="0"/>
        <w:autoSpaceDN w:val="0"/>
        <w:adjustRightInd w:val="0"/>
        <w:spacing w:after="0" w:line="240" w:lineRule="auto"/>
        <w:ind w:left="630" w:hanging="270"/>
        <w:jc w:val="both"/>
        <w:rPr>
          <w:rFonts w:cs="Arial"/>
        </w:rPr>
      </w:pPr>
      <w:r w:rsidRPr="00681348">
        <w:rPr>
          <w:rFonts w:cs="Arial"/>
        </w:rPr>
        <w:t>Use a garden hose connected to water tank or external house faucet with running water to verify surface infiltration rate. If more than 20% of the permeable pavement surface area does not allow water to infiltrate readily</w:t>
      </w:r>
      <w:r w:rsidR="00BB5E7F" w:rsidRPr="00681348">
        <w:rPr>
          <w:rFonts w:cs="Arial"/>
        </w:rPr>
        <w:t xml:space="preserve"> (resulting in ponding or runoff)</w:t>
      </w:r>
      <w:r w:rsidRPr="00681348">
        <w:rPr>
          <w:rFonts w:cs="Arial"/>
        </w:rPr>
        <w:t xml:space="preserve">, a restorative maintenance service </w:t>
      </w:r>
      <w:r w:rsidR="00101FF3">
        <w:rPr>
          <w:rFonts w:cs="Arial"/>
        </w:rPr>
        <w:t>shall</w:t>
      </w:r>
      <w:r w:rsidRPr="00681348">
        <w:rPr>
          <w:rFonts w:cs="Arial"/>
        </w:rPr>
        <w:t xml:space="preserve"> be scheduled immediately.</w:t>
      </w:r>
    </w:p>
    <w:p w14:paraId="1873D162" w14:textId="77777777" w:rsidR="00825014" w:rsidRPr="00681348" w:rsidRDefault="00825014" w:rsidP="00476543">
      <w:pPr>
        <w:pStyle w:val="ListParagraph"/>
        <w:autoSpaceDE w:val="0"/>
        <w:autoSpaceDN w:val="0"/>
        <w:adjustRightInd w:val="0"/>
        <w:spacing w:after="0" w:line="240" w:lineRule="auto"/>
        <w:ind w:left="810"/>
        <w:jc w:val="both"/>
        <w:rPr>
          <w:rFonts w:cs="Arial"/>
        </w:rPr>
      </w:pPr>
    </w:p>
    <w:p w14:paraId="2E344E95" w14:textId="77777777" w:rsidR="005020C5" w:rsidRDefault="007750BA" w:rsidP="00B3150A">
      <w:pPr>
        <w:pStyle w:val="ListParagraph"/>
        <w:numPr>
          <w:ilvl w:val="0"/>
          <w:numId w:val="9"/>
        </w:numPr>
        <w:autoSpaceDE w:val="0"/>
        <w:autoSpaceDN w:val="0"/>
        <w:adjustRightInd w:val="0"/>
        <w:spacing w:after="0" w:line="240" w:lineRule="auto"/>
        <w:jc w:val="both"/>
        <w:rPr>
          <w:rFonts w:cs="Arial"/>
        </w:rPr>
      </w:pPr>
      <w:r w:rsidRPr="00681348">
        <w:rPr>
          <w:rFonts w:cs="Arial"/>
        </w:rPr>
        <w:t>Drainage of the Storage Layer</w:t>
      </w:r>
    </w:p>
    <w:p w14:paraId="27B76387" w14:textId="77777777" w:rsidR="005020C5" w:rsidRDefault="00D4369B" w:rsidP="00476543">
      <w:pPr>
        <w:pStyle w:val="ListParagraph"/>
        <w:numPr>
          <w:ilvl w:val="1"/>
          <w:numId w:val="47"/>
        </w:numPr>
        <w:autoSpaceDE w:val="0"/>
        <w:autoSpaceDN w:val="0"/>
        <w:adjustRightInd w:val="0"/>
        <w:spacing w:after="0" w:line="240" w:lineRule="auto"/>
        <w:jc w:val="both"/>
        <w:rPr>
          <w:rFonts w:cs="Arial"/>
        </w:rPr>
      </w:pPr>
      <w:r w:rsidRPr="00681348">
        <w:rPr>
          <w:rFonts w:cs="Arial"/>
        </w:rPr>
        <w:t xml:space="preserve">Inspect observation wells </w:t>
      </w:r>
      <w:r w:rsidR="00306F92" w:rsidRPr="00681348">
        <w:rPr>
          <w:rFonts w:cs="Arial"/>
        </w:rPr>
        <w:t xml:space="preserve">72 hours after a rain event of </w:t>
      </w:r>
      <w:r w:rsidR="008A0AE4" w:rsidRPr="00681348">
        <w:rPr>
          <w:rFonts w:cs="Arial"/>
        </w:rPr>
        <w:t>1</w:t>
      </w:r>
      <w:r w:rsidRPr="00681348">
        <w:rPr>
          <w:rFonts w:cs="Arial"/>
        </w:rPr>
        <w:t xml:space="preserve">.5 inches or greater to verify that the aggregate storage reservoir is </w:t>
      </w:r>
      <w:r w:rsidR="001A60D7" w:rsidRPr="00681348">
        <w:rPr>
          <w:rFonts w:cs="Arial"/>
        </w:rPr>
        <w:t>drawing</w:t>
      </w:r>
      <w:r w:rsidRPr="00681348">
        <w:rPr>
          <w:rFonts w:cs="Arial"/>
        </w:rPr>
        <w:t xml:space="preserve"> down effectively.</w:t>
      </w:r>
    </w:p>
    <w:p w14:paraId="4171EAC4" w14:textId="77777777" w:rsidR="00825014" w:rsidRPr="00681348" w:rsidRDefault="00825014" w:rsidP="00476543">
      <w:pPr>
        <w:pStyle w:val="ListParagraph"/>
        <w:autoSpaceDE w:val="0"/>
        <w:autoSpaceDN w:val="0"/>
        <w:adjustRightInd w:val="0"/>
        <w:spacing w:after="0" w:line="240" w:lineRule="auto"/>
        <w:ind w:left="810"/>
        <w:jc w:val="both"/>
        <w:rPr>
          <w:rFonts w:cs="Arial"/>
        </w:rPr>
      </w:pPr>
    </w:p>
    <w:p w14:paraId="4A4827EF" w14:textId="77777777" w:rsidR="005020C5" w:rsidRDefault="00306F92" w:rsidP="00B3150A">
      <w:pPr>
        <w:pStyle w:val="ListParagraph"/>
        <w:numPr>
          <w:ilvl w:val="0"/>
          <w:numId w:val="9"/>
        </w:numPr>
        <w:autoSpaceDE w:val="0"/>
        <w:autoSpaceDN w:val="0"/>
        <w:adjustRightInd w:val="0"/>
        <w:spacing w:after="0" w:line="240" w:lineRule="auto"/>
        <w:jc w:val="both"/>
        <w:rPr>
          <w:rFonts w:cs="Arial"/>
        </w:rPr>
      </w:pPr>
      <w:r w:rsidRPr="00681348">
        <w:rPr>
          <w:rFonts w:cs="Arial"/>
        </w:rPr>
        <w:t xml:space="preserve">Drainage </w:t>
      </w:r>
      <w:r w:rsidR="00E57CB4" w:rsidRPr="00681348">
        <w:rPr>
          <w:rFonts w:cs="Arial"/>
        </w:rPr>
        <w:t>structures</w:t>
      </w:r>
    </w:p>
    <w:p w14:paraId="4D30E7A5" w14:textId="77777777" w:rsidR="005020C5" w:rsidRDefault="00306F92" w:rsidP="00476543">
      <w:pPr>
        <w:pStyle w:val="ListParagraph"/>
        <w:numPr>
          <w:ilvl w:val="1"/>
          <w:numId w:val="48"/>
        </w:numPr>
        <w:autoSpaceDE w:val="0"/>
        <w:autoSpaceDN w:val="0"/>
        <w:adjustRightInd w:val="0"/>
        <w:spacing w:after="0" w:line="240" w:lineRule="auto"/>
        <w:jc w:val="both"/>
        <w:rPr>
          <w:rFonts w:cs="Arial"/>
        </w:rPr>
      </w:pPr>
      <w:r w:rsidRPr="00681348">
        <w:rPr>
          <w:rFonts w:cs="Arial"/>
        </w:rPr>
        <w:t xml:space="preserve">Inspect </w:t>
      </w:r>
      <w:r w:rsidR="00E57CB4" w:rsidRPr="00681348">
        <w:rPr>
          <w:rFonts w:cs="Arial"/>
        </w:rPr>
        <w:t>inlet</w:t>
      </w:r>
      <w:r w:rsidR="00D8210D" w:rsidRPr="00681348">
        <w:rPr>
          <w:rFonts w:cs="Arial"/>
        </w:rPr>
        <w:t xml:space="preserve"> structures, flow restrictors</w:t>
      </w:r>
      <w:r w:rsidR="00E57CB4" w:rsidRPr="00681348">
        <w:rPr>
          <w:rFonts w:cs="Arial"/>
        </w:rPr>
        <w:t>,</w:t>
      </w:r>
      <w:r w:rsidR="00D8210D" w:rsidRPr="00681348">
        <w:rPr>
          <w:rFonts w:cs="Arial"/>
        </w:rPr>
        <w:t xml:space="preserve"> </w:t>
      </w:r>
      <w:r w:rsidRPr="00681348">
        <w:rPr>
          <w:rFonts w:cs="Arial"/>
        </w:rPr>
        <w:t xml:space="preserve">and outfall </w:t>
      </w:r>
      <w:r w:rsidR="00D4369B" w:rsidRPr="00681348">
        <w:rPr>
          <w:rFonts w:cs="Arial"/>
        </w:rPr>
        <w:t xml:space="preserve">locations for obstructions and </w:t>
      </w:r>
      <w:r w:rsidR="00D8210D" w:rsidRPr="00681348">
        <w:rPr>
          <w:rFonts w:cs="Arial"/>
        </w:rPr>
        <w:t xml:space="preserve">evidence of </w:t>
      </w:r>
      <w:r w:rsidRPr="00681348">
        <w:rPr>
          <w:rFonts w:cs="Arial"/>
        </w:rPr>
        <w:t xml:space="preserve">erosion. </w:t>
      </w:r>
      <w:r w:rsidR="00D8210D" w:rsidRPr="00681348">
        <w:rPr>
          <w:rFonts w:cs="Arial"/>
        </w:rPr>
        <w:t>Confined space safety procedures must be followed for manhole entry.</w:t>
      </w:r>
    </w:p>
    <w:p w14:paraId="68338D64" w14:textId="77777777" w:rsidR="00B3150A" w:rsidRDefault="00B3150A" w:rsidP="00B3150A">
      <w:pPr>
        <w:pStyle w:val="ListParagraph"/>
        <w:autoSpaceDE w:val="0"/>
        <w:autoSpaceDN w:val="0"/>
        <w:adjustRightInd w:val="0"/>
        <w:spacing w:after="0" w:line="240" w:lineRule="auto"/>
        <w:ind w:left="450"/>
        <w:jc w:val="both"/>
        <w:rPr>
          <w:rFonts w:cs="Arial"/>
        </w:rPr>
      </w:pPr>
    </w:p>
    <w:p w14:paraId="1CC4171D" w14:textId="77777777" w:rsidR="005020C5" w:rsidRPr="00681348" w:rsidRDefault="00D4369B" w:rsidP="00B3150A">
      <w:pPr>
        <w:pStyle w:val="ListParagraph"/>
        <w:numPr>
          <w:ilvl w:val="0"/>
          <w:numId w:val="9"/>
        </w:numPr>
        <w:autoSpaceDE w:val="0"/>
        <w:autoSpaceDN w:val="0"/>
        <w:adjustRightInd w:val="0"/>
        <w:spacing w:after="0" w:line="240" w:lineRule="auto"/>
        <w:jc w:val="both"/>
        <w:rPr>
          <w:rFonts w:cs="Arial"/>
        </w:rPr>
      </w:pPr>
      <w:r w:rsidRPr="00681348">
        <w:rPr>
          <w:rFonts w:cs="Arial"/>
        </w:rPr>
        <w:t>Run-on Areas – Inspect run-on areas for adequate cover and stability.</w:t>
      </w:r>
    </w:p>
    <w:p w14:paraId="29B76896" w14:textId="77777777" w:rsidR="00D8210D" w:rsidRPr="00681348" w:rsidRDefault="00D8210D" w:rsidP="00476543">
      <w:pPr>
        <w:autoSpaceDE w:val="0"/>
        <w:autoSpaceDN w:val="0"/>
        <w:adjustRightInd w:val="0"/>
        <w:spacing w:after="0" w:line="240" w:lineRule="auto"/>
        <w:jc w:val="both"/>
        <w:rPr>
          <w:rFonts w:cs="Arial"/>
        </w:rPr>
      </w:pPr>
    </w:p>
    <w:p w14:paraId="7C340D0B" w14:textId="77777777" w:rsidR="00D8210D" w:rsidRPr="00681348" w:rsidRDefault="000709CB" w:rsidP="00476543">
      <w:pPr>
        <w:autoSpaceDE w:val="0"/>
        <w:autoSpaceDN w:val="0"/>
        <w:adjustRightInd w:val="0"/>
        <w:spacing w:after="0" w:line="240" w:lineRule="auto"/>
        <w:jc w:val="both"/>
        <w:rPr>
          <w:rFonts w:cs="Arial"/>
          <w:b/>
          <w:u w:val="single"/>
        </w:rPr>
      </w:pPr>
      <w:r w:rsidRPr="00681348">
        <w:rPr>
          <w:rFonts w:cs="Arial"/>
          <w:b/>
          <w:u w:val="single"/>
        </w:rPr>
        <w:t xml:space="preserve">Operations and Maintenance </w:t>
      </w:r>
      <w:r w:rsidR="00D8210D" w:rsidRPr="00681348">
        <w:rPr>
          <w:rFonts w:cs="Arial"/>
          <w:b/>
          <w:u w:val="single"/>
        </w:rPr>
        <w:t>Reporting Requirements</w:t>
      </w:r>
    </w:p>
    <w:p w14:paraId="73E554EE" w14:textId="77777777" w:rsidR="00D8210D" w:rsidRPr="00681348" w:rsidRDefault="00D8210D" w:rsidP="00476543">
      <w:pPr>
        <w:autoSpaceDE w:val="0"/>
        <w:autoSpaceDN w:val="0"/>
        <w:adjustRightInd w:val="0"/>
        <w:spacing w:after="0" w:line="240" w:lineRule="auto"/>
        <w:jc w:val="both"/>
        <w:rPr>
          <w:rFonts w:cs="Arial"/>
        </w:rPr>
      </w:pPr>
    </w:p>
    <w:p w14:paraId="3FF82B11" w14:textId="77777777" w:rsidR="005020C5" w:rsidRDefault="00D8210D" w:rsidP="00476543">
      <w:pPr>
        <w:pStyle w:val="ListParagraph"/>
        <w:numPr>
          <w:ilvl w:val="0"/>
          <w:numId w:val="32"/>
        </w:numPr>
        <w:autoSpaceDE w:val="0"/>
        <w:autoSpaceDN w:val="0"/>
        <w:adjustRightInd w:val="0"/>
        <w:spacing w:after="0" w:line="240" w:lineRule="auto"/>
        <w:jc w:val="both"/>
        <w:rPr>
          <w:rFonts w:cs="Arial"/>
        </w:rPr>
      </w:pPr>
      <w:r w:rsidRPr="00681348">
        <w:rPr>
          <w:rFonts w:cs="Arial"/>
        </w:rPr>
        <w:t xml:space="preserve">Maintain and update an electronic log book documenting the </w:t>
      </w:r>
      <w:r w:rsidR="00D57BC2" w:rsidRPr="00681348">
        <w:rPr>
          <w:rFonts w:cs="Arial"/>
        </w:rPr>
        <w:t xml:space="preserve">inspection activities and results, as well as, the </w:t>
      </w:r>
      <w:r w:rsidRPr="00681348">
        <w:rPr>
          <w:rFonts w:cs="Arial"/>
        </w:rPr>
        <w:t xml:space="preserve">performance of the required O&amp;M activities in perpetuity. </w:t>
      </w:r>
      <w:r w:rsidR="00BA4DCC">
        <w:rPr>
          <w:rFonts w:cs="Arial"/>
        </w:rPr>
        <w:t>The</w:t>
      </w:r>
      <w:r w:rsidRPr="00681348">
        <w:rPr>
          <w:rFonts w:cs="Arial"/>
        </w:rPr>
        <w:t xml:space="preserve"> logbook </w:t>
      </w:r>
      <w:r w:rsidR="00DD3A66">
        <w:rPr>
          <w:rFonts w:cs="Arial"/>
        </w:rPr>
        <w:t xml:space="preserve">shall </w:t>
      </w:r>
      <w:r w:rsidRPr="00681348">
        <w:rPr>
          <w:rFonts w:cs="Arial"/>
        </w:rPr>
        <w:t>include:</w:t>
      </w:r>
    </w:p>
    <w:p w14:paraId="2E9907B7" w14:textId="77777777" w:rsidR="00282C8D" w:rsidRPr="00681348" w:rsidRDefault="00282C8D" w:rsidP="00476543">
      <w:pPr>
        <w:pStyle w:val="ListParagraph"/>
        <w:autoSpaceDE w:val="0"/>
        <w:autoSpaceDN w:val="0"/>
        <w:adjustRightInd w:val="0"/>
        <w:spacing w:after="0" w:line="240" w:lineRule="auto"/>
        <w:ind w:left="360"/>
        <w:jc w:val="both"/>
        <w:rPr>
          <w:rFonts w:cs="Arial"/>
        </w:rPr>
      </w:pPr>
    </w:p>
    <w:p w14:paraId="3FC9B778" w14:textId="77777777" w:rsidR="005020C5" w:rsidRPr="00681348" w:rsidRDefault="00D8210D" w:rsidP="00B3150A">
      <w:pPr>
        <w:pStyle w:val="ListParagraph"/>
        <w:numPr>
          <w:ilvl w:val="1"/>
          <w:numId w:val="32"/>
        </w:numPr>
        <w:autoSpaceDE w:val="0"/>
        <w:autoSpaceDN w:val="0"/>
        <w:adjustRightInd w:val="0"/>
        <w:spacing w:after="0" w:line="240" w:lineRule="auto"/>
        <w:jc w:val="both"/>
        <w:rPr>
          <w:rFonts w:cs="Arial"/>
        </w:rPr>
      </w:pPr>
      <w:r w:rsidRPr="00681348">
        <w:rPr>
          <w:rFonts w:cs="Arial"/>
        </w:rPr>
        <w:t xml:space="preserve">Dates of </w:t>
      </w:r>
      <w:r w:rsidR="00DD3A66">
        <w:rPr>
          <w:rFonts w:cs="Arial"/>
        </w:rPr>
        <w:t>i</w:t>
      </w:r>
      <w:r w:rsidRPr="00681348">
        <w:rPr>
          <w:rFonts w:cs="Arial"/>
        </w:rPr>
        <w:t>nspection and maintenance/repair;</w:t>
      </w:r>
    </w:p>
    <w:p w14:paraId="38905514" w14:textId="77777777" w:rsidR="005020C5" w:rsidRPr="00681348" w:rsidRDefault="00D8210D" w:rsidP="00B3150A">
      <w:pPr>
        <w:pStyle w:val="ListParagraph"/>
        <w:numPr>
          <w:ilvl w:val="1"/>
          <w:numId w:val="32"/>
        </w:numPr>
        <w:autoSpaceDE w:val="0"/>
        <w:autoSpaceDN w:val="0"/>
        <w:adjustRightInd w:val="0"/>
        <w:spacing w:after="0" w:line="240" w:lineRule="auto"/>
        <w:jc w:val="both"/>
        <w:rPr>
          <w:rFonts w:cs="Arial"/>
        </w:rPr>
      </w:pPr>
      <w:r w:rsidRPr="00681348">
        <w:rPr>
          <w:rFonts w:cs="Arial"/>
        </w:rPr>
        <w:t>Facility components inspected</w:t>
      </w:r>
      <w:r w:rsidR="007750BA" w:rsidRPr="00681348">
        <w:rPr>
          <w:rFonts w:cs="Arial"/>
        </w:rPr>
        <w:t xml:space="preserve"> and their conditions (refer to the previous section)</w:t>
      </w:r>
      <w:r w:rsidRPr="00681348">
        <w:rPr>
          <w:rFonts w:cs="Arial"/>
        </w:rPr>
        <w:t>;</w:t>
      </w:r>
    </w:p>
    <w:p w14:paraId="141CBBFB" w14:textId="77777777" w:rsidR="00D57BC2" w:rsidRPr="00681348" w:rsidRDefault="00D57BC2" w:rsidP="00B3150A">
      <w:pPr>
        <w:pStyle w:val="ListParagraph"/>
        <w:numPr>
          <w:ilvl w:val="1"/>
          <w:numId w:val="32"/>
        </w:numPr>
        <w:autoSpaceDE w:val="0"/>
        <w:autoSpaceDN w:val="0"/>
        <w:adjustRightInd w:val="0"/>
        <w:spacing w:after="0" w:line="240" w:lineRule="auto"/>
        <w:jc w:val="both"/>
        <w:rPr>
          <w:rFonts w:cs="Arial"/>
        </w:rPr>
      </w:pPr>
      <w:r w:rsidRPr="00681348">
        <w:rPr>
          <w:rFonts w:cs="Arial"/>
        </w:rPr>
        <w:t xml:space="preserve">Details of </w:t>
      </w:r>
      <w:r w:rsidR="007750BA" w:rsidRPr="00681348">
        <w:rPr>
          <w:rFonts w:cs="Arial"/>
        </w:rPr>
        <w:t xml:space="preserve">all </w:t>
      </w:r>
      <w:r w:rsidRPr="00681348">
        <w:rPr>
          <w:rFonts w:cs="Arial"/>
        </w:rPr>
        <w:t xml:space="preserve">inspections and </w:t>
      </w:r>
      <w:r w:rsidR="007750BA" w:rsidRPr="00681348">
        <w:rPr>
          <w:rFonts w:cs="Arial"/>
        </w:rPr>
        <w:t>reasons</w:t>
      </w:r>
      <w:r w:rsidRPr="00681348">
        <w:rPr>
          <w:rFonts w:cs="Arial"/>
        </w:rPr>
        <w:t xml:space="preserve"> that maintenance/corrective action is needed.</w:t>
      </w:r>
    </w:p>
    <w:p w14:paraId="2D644C40" w14:textId="77777777" w:rsidR="005020C5" w:rsidRPr="00681348" w:rsidRDefault="00D57BC2" w:rsidP="00B3150A">
      <w:pPr>
        <w:pStyle w:val="ListParagraph"/>
        <w:numPr>
          <w:ilvl w:val="1"/>
          <w:numId w:val="32"/>
        </w:numPr>
        <w:autoSpaceDE w:val="0"/>
        <w:autoSpaceDN w:val="0"/>
        <w:adjustRightInd w:val="0"/>
        <w:spacing w:after="0" w:line="240" w:lineRule="auto"/>
        <w:jc w:val="both"/>
        <w:rPr>
          <w:rFonts w:cs="Arial"/>
        </w:rPr>
      </w:pPr>
      <w:r w:rsidRPr="00681348">
        <w:rPr>
          <w:rFonts w:cs="Arial"/>
        </w:rPr>
        <w:t xml:space="preserve">Details of </w:t>
      </w:r>
      <w:r w:rsidR="007750BA" w:rsidRPr="00681348">
        <w:rPr>
          <w:rFonts w:cs="Arial"/>
        </w:rPr>
        <w:t xml:space="preserve">all </w:t>
      </w:r>
      <w:r w:rsidRPr="00681348">
        <w:rPr>
          <w:rFonts w:cs="Arial"/>
        </w:rPr>
        <w:t>maintenance activit</w:t>
      </w:r>
      <w:r w:rsidR="007750BA" w:rsidRPr="00681348">
        <w:rPr>
          <w:rFonts w:cs="Arial"/>
        </w:rPr>
        <w:t>ies, both routine and emergency</w:t>
      </w:r>
      <w:r w:rsidRPr="00681348">
        <w:rPr>
          <w:rFonts w:cs="Arial"/>
        </w:rPr>
        <w:t>.</w:t>
      </w:r>
    </w:p>
    <w:p w14:paraId="7BCDF256" w14:textId="77777777" w:rsidR="00DD3A66" w:rsidRDefault="00DD3A66" w:rsidP="00476543">
      <w:pPr>
        <w:autoSpaceDE w:val="0"/>
        <w:autoSpaceDN w:val="0"/>
        <w:adjustRightInd w:val="0"/>
        <w:spacing w:after="0" w:line="240" w:lineRule="auto"/>
        <w:ind w:left="450"/>
        <w:jc w:val="both"/>
        <w:rPr>
          <w:rFonts w:cs="Arial"/>
        </w:rPr>
      </w:pPr>
    </w:p>
    <w:p w14:paraId="26D6CB33" w14:textId="77777777" w:rsidR="00620844" w:rsidRPr="00295D2A" w:rsidRDefault="00620844" w:rsidP="00B3150A">
      <w:pPr>
        <w:autoSpaceDE w:val="0"/>
        <w:autoSpaceDN w:val="0"/>
        <w:adjustRightInd w:val="0"/>
        <w:spacing w:after="0" w:line="240" w:lineRule="auto"/>
        <w:ind w:left="360"/>
        <w:jc w:val="both"/>
        <w:rPr>
          <w:rFonts w:cs="Arial"/>
        </w:rPr>
      </w:pPr>
      <w:r w:rsidRPr="00295D2A">
        <w:rPr>
          <w:rFonts w:cs="Arial"/>
        </w:rPr>
        <w:t>Examples of the Maintenance Checklist and Inspection Log are provided on pages 6 and 7.</w:t>
      </w:r>
    </w:p>
    <w:p w14:paraId="193E240B" w14:textId="77777777" w:rsidR="00282C8D" w:rsidRPr="00966F7C" w:rsidRDefault="00282C8D" w:rsidP="00476543">
      <w:pPr>
        <w:autoSpaceDE w:val="0"/>
        <w:autoSpaceDN w:val="0"/>
        <w:adjustRightInd w:val="0"/>
        <w:spacing w:after="0" w:line="240" w:lineRule="auto"/>
        <w:jc w:val="both"/>
        <w:rPr>
          <w:rFonts w:cs="Arial"/>
        </w:rPr>
      </w:pPr>
    </w:p>
    <w:p w14:paraId="7FF97C87" w14:textId="77777777" w:rsidR="005020C5" w:rsidRPr="00681348" w:rsidRDefault="007750BA" w:rsidP="00476543">
      <w:pPr>
        <w:pStyle w:val="ListParagraph"/>
        <w:numPr>
          <w:ilvl w:val="0"/>
          <w:numId w:val="32"/>
        </w:numPr>
        <w:autoSpaceDE w:val="0"/>
        <w:autoSpaceDN w:val="0"/>
        <w:adjustRightInd w:val="0"/>
        <w:spacing w:after="0" w:line="240" w:lineRule="auto"/>
        <w:jc w:val="both"/>
        <w:rPr>
          <w:rFonts w:cs="Arial"/>
        </w:rPr>
      </w:pPr>
      <w:r w:rsidRPr="00681348">
        <w:rPr>
          <w:rFonts w:cs="Arial"/>
        </w:rPr>
        <w:t>Log book must be produced upon request of MWRD.</w:t>
      </w:r>
    </w:p>
    <w:p w14:paraId="212B52A3" w14:textId="77777777" w:rsidR="005020C5" w:rsidRPr="00681348" w:rsidRDefault="00D8210D" w:rsidP="00476543">
      <w:pPr>
        <w:pStyle w:val="ListParagraph"/>
        <w:numPr>
          <w:ilvl w:val="0"/>
          <w:numId w:val="32"/>
        </w:numPr>
        <w:autoSpaceDE w:val="0"/>
        <w:autoSpaceDN w:val="0"/>
        <w:adjustRightInd w:val="0"/>
        <w:spacing w:after="0" w:line="240" w:lineRule="auto"/>
        <w:jc w:val="both"/>
        <w:rPr>
          <w:rFonts w:cs="Arial"/>
        </w:rPr>
      </w:pPr>
      <w:r w:rsidRPr="00681348">
        <w:rPr>
          <w:rFonts w:cs="Arial"/>
        </w:rPr>
        <w:t>If the permeable pavement</w:t>
      </w:r>
      <w:r w:rsidR="00DD3A66">
        <w:rPr>
          <w:rFonts w:cs="Arial"/>
        </w:rPr>
        <w:t xml:space="preserve"> system</w:t>
      </w:r>
      <w:r w:rsidRPr="00681348">
        <w:rPr>
          <w:rFonts w:cs="Arial"/>
        </w:rPr>
        <w:t xml:space="preserve"> is privately owned, the </w:t>
      </w:r>
      <w:r w:rsidR="00C52C0D" w:rsidRPr="00681348">
        <w:rPr>
          <w:rFonts w:cs="Arial"/>
        </w:rPr>
        <w:t xml:space="preserve">private </w:t>
      </w:r>
      <w:r w:rsidR="00BA4DCC">
        <w:rPr>
          <w:rFonts w:cs="Arial"/>
        </w:rPr>
        <w:t>owner</w:t>
      </w:r>
      <w:r w:rsidRPr="00681348">
        <w:rPr>
          <w:rFonts w:cs="Arial"/>
        </w:rPr>
        <w:t xml:space="preserve"> shall keep an updated log book documenting the performance of the required O&amp;M activities which must be produced upon request of the </w:t>
      </w:r>
      <w:r w:rsidR="00C52C0D" w:rsidRPr="00681348">
        <w:rPr>
          <w:rFonts w:cs="Arial"/>
        </w:rPr>
        <w:t>City</w:t>
      </w:r>
      <w:r w:rsidR="00BA4DCC">
        <w:rPr>
          <w:rFonts w:cs="Arial"/>
        </w:rPr>
        <w:t xml:space="preserve"> or MWRD</w:t>
      </w:r>
      <w:r w:rsidRPr="00681348">
        <w:rPr>
          <w:rFonts w:cs="Arial"/>
        </w:rPr>
        <w:t>.</w:t>
      </w:r>
    </w:p>
    <w:p w14:paraId="160DF9FB" w14:textId="77777777" w:rsidR="00454D7A" w:rsidRPr="00681348" w:rsidRDefault="00454D7A" w:rsidP="00476543">
      <w:pPr>
        <w:pStyle w:val="NoSpacing"/>
        <w:jc w:val="both"/>
      </w:pPr>
    </w:p>
    <w:p w14:paraId="313BBF97" w14:textId="77777777" w:rsidR="008A0AE4" w:rsidRPr="00681348" w:rsidRDefault="00053D98" w:rsidP="00476543">
      <w:pPr>
        <w:pStyle w:val="NoSpacing"/>
        <w:keepNext/>
        <w:jc w:val="both"/>
        <w:rPr>
          <w:b/>
          <w:u w:val="single"/>
        </w:rPr>
      </w:pPr>
      <w:r w:rsidRPr="00681348">
        <w:rPr>
          <w:rFonts w:cs="Arial"/>
          <w:b/>
          <w:u w:val="single"/>
        </w:rPr>
        <w:t>Maintenance Types</w:t>
      </w:r>
      <w:r w:rsidR="008A0AE4" w:rsidRPr="00681348">
        <w:rPr>
          <w:b/>
          <w:u w:val="single"/>
        </w:rPr>
        <w:t xml:space="preserve"> and Equipment Requirements</w:t>
      </w:r>
    </w:p>
    <w:p w14:paraId="5C31E08A" w14:textId="77777777" w:rsidR="00053D98" w:rsidRPr="00681348" w:rsidRDefault="00053D98" w:rsidP="00476543">
      <w:pPr>
        <w:pStyle w:val="NoSpacing"/>
        <w:keepNext/>
        <w:jc w:val="both"/>
      </w:pPr>
    </w:p>
    <w:p w14:paraId="0080026D" w14:textId="77777777" w:rsidR="005C626A" w:rsidRPr="00681348" w:rsidRDefault="00454D7A" w:rsidP="00476543">
      <w:pPr>
        <w:pStyle w:val="NoSpacing"/>
        <w:jc w:val="both"/>
      </w:pPr>
      <w:r w:rsidRPr="00681348">
        <w:t>There are two service types</w:t>
      </w:r>
      <w:r w:rsidR="005C626A" w:rsidRPr="00681348">
        <w:t xml:space="preserve"> – preventative and restorative –</w:t>
      </w:r>
      <w:r w:rsidRPr="00681348">
        <w:t xml:space="preserve"> for maintaining the integrity of a permeable </w:t>
      </w:r>
      <w:r w:rsidR="00DD3A66">
        <w:t>pavement</w:t>
      </w:r>
      <w:r w:rsidR="00DD3A66" w:rsidRPr="00681348">
        <w:t xml:space="preserve"> </w:t>
      </w:r>
      <w:r w:rsidRPr="00681348">
        <w:t>system.</w:t>
      </w:r>
      <w:r w:rsidR="005C626A" w:rsidRPr="00681348">
        <w:t xml:space="preserve"> </w:t>
      </w:r>
    </w:p>
    <w:p w14:paraId="49E9BF7A" w14:textId="77777777" w:rsidR="00053D98" w:rsidRPr="00681348" w:rsidRDefault="00053D98" w:rsidP="00476543">
      <w:pPr>
        <w:pStyle w:val="NoSpacing"/>
        <w:jc w:val="both"/>
      </w:pPr>
    </w:p>
    <w:p w14:paraId="276387C9" w14:textId="77777777" w:rsidR="00454D7A" w:rsidRPr="00681348" w:rsidRDefault="00D4369B" w:rsidP="00476543">
      <w:pPr>
        <w:pStyle w:val="NoSpacing"/>
        <w:numPr>
          <w:ilvl w:val="0"/>
          <w:numId w:val="10"/>
        </w:numPr>
        <w:jc w:val="both"/>
      </w:pPr>
      <w:r w:rsidRPr="00681348">
        <w:rPr>
          <w:b/>
        </w:rPr>
        <w:t xml:space="preserve">Preventative Maintenance </w:t>
      </w:r>
      <w:r w:rsidR="00AB3AF2" w:rsidRPr="00681348">
        <w:rPr>
          <w:b/>
        </w:rPr>
        <w:t>Service</w:t>
      </w:r>
      <w:r w:rsidR="00454D7A" w:rsidRPr="00681348">
        <w:t xml:space="preserve">– removes most debris before being trapped in the joint aggregate material causing clogging. </w:t>
      </w:r>
      <w:r w:rsidR="00F85058" w:rsidRPr="00681348">
        <w:t>If the equipment settings are correct, t</w:t>
      </w:r>
      <w:r w:rsidR="00454D7A" w:rsidRPr="00681348">
        <w:t>his usually does not require removal of any joint material to restore infiltration.</w:t>
      </w:r>
    </w:p>
    <w:p w14:paraId="305CEE81" w14:textId="77777777" w:rsidR="005020C5" w:rsidRPr="00681348" w:rsidRDefault="005020C5" w:rsidP="00476543">
      <w:pPr>
        <w:pStyle w:val="NoSpacing"/>
        <w:jc w:val="both"/>
      </w:pPr>
    </w:p>
    <w:p w14:paraId="7836A573" w14:textId="77777777" w:rsidR="00A80035" w:rsidRPr="00DD3A66" w:rsidRDefault="00826C91" w:rsidP="00476543">
      <w:pPr>
        <w:autoSpaceDE w:val="0"/>
        <w:autoSpaceDN w:val="0"/>
        <w:adjustRightInd w:val="0"/>
        <w:spacing w:after="0" w:line="240" w:lineRule="auto"/>
        <w:ind w:left="360"/>
        <w:jc w:val="both"/>
      </w:pPr>
      <w:r w:rsidRPr="00BA4DCC">
        <w:rPr>
          <w:rFonts w:cs="Times New Roman"/>
        </w:rPr>
        <w:t>Either high-efficiency vacuum sweepers or broom sweepers may be used.</w:t>
      </w:r>
      <w:r w:rsidR="00F85058" w:rsidRPr="00BA4DCC">
        <w:rPr>
          <w:rFonts w:cs="Times New Roman"/>
        </w:rPr>
        <w:t xml:space="preserve"> </w:t>
      </w:r>
      <w:r w:rsidRPr="00BA4DCC">
        <w:rPr>
          <w:rFonts w:cs="Times New Roman"/>
        </w:rPr>
        <w:t>High-efficiency vacuum sweepers are more effective at capturing and removing fine sediment.</w:t>
      </w:r>
      <w:r w:rsidR="00F85058" w:rsidRPr="00BA4DCC">
        <w:rPr>
          <w:rFonts w:cs="Times New Roman"/>
        </w:rPr>
        <w:t xml:space="preserve"> </w:t>
      </w:r>
      <w:r w:rsidRPr="00BA4DCC">
        <w:rPr>
          <w:rFonts w:cs="Times New Roman"/>
        </w:rPr>
        <w:t xml:space="preserve">However, mechanical </w:t>
      </w:r>
      <w:r w:rsidRPr="00BA4DCC">
        <w:rPr>
          <w:rFonts w:cs="Times New Roman"/>
        </w:rPr>
        <w:lastRenderedPageBreak/>
        <w:t>sweeper equipment is able to dislodge surface encrusted sediment that</w:t>
      </w:r>
      <w:r w:rsidR="00F85058" w:rsidRPr="00BA4DCC">
        <w:rPr>
          <w:rFonts w:cs="Times New Roman"/>
        </w:rPr>
        <w:t xml:space="preserve"> </w:t>
      </w:r>
      <w:r w:rsidRPr="00BA4DCC">
        <w:rPr>
          <w:rFonts w:cs="Times New Roman"/>
        </w:rPr>
        <w:t>typically clogs permeable pavement systems. When mechanical sweepers are used, permeable paving</w:t>
      </w:r>
      <w:r w:rsidR="00F85058" w:rsidRPr="00BA4DCC">
        <w:rPr>
          <w:rFonts w:cs="Times New Roman"/>
        </w:rPr>
        <w:t xml:space="preserve"> </w:t>
      </w:r>
      <w:r w:rsidRPr="00BA4DCC">
        <w:rPr>
          <w:rFonts w:cs="Times New Roman"/>
        </w:rPr>
        <w:t xml:space="preserve">surface </w:t>
      </w:r>
      <w:r w:rsidR="00DD3A66">
        <w:rPr>
          <w:rFonts w:cs="Times New Roman"/>
        </w:rPr>
        <w:t>shall</w:t>
      </w:r>
      <w:r w:rsidRPr="00BA4DCC">
        <w:rPr>
          <w:rFonts w:cs="Times New Roman"/>
        </w:rPr>
        <w:t xml:space="preserve"> be dry-swept (water </w:t>
      </w:r>
      <w:r w:rsidR="00101FF3">
        <w:rPr>
          <w:rFonts w:cs="Times New Roman"/>
        </w:rPr>
        <w:t>shall</w:t>
      </w:r>
      <w:r w:rsidRPr="00BA4DCC">
        <w:rPr>
          <w:rFonts w:cs="Times New Roman"/>
        </w:rPr>
        <w:t xml:space="preserve"> be turned off) in dry weather to remove encrusted</w:t>
      </w:r>
      <w:r w:rsidR="00F85058" w:rsidRPr="00BA4DCC">
        <w:rPr>
          <w:rFonts w:cs="Times New Roman"/>
        </w:rPr>
        <w:t xml:space="preserve"> </w:t>
      </w:r>
      <w:r w:rsidRPr="00BA4DCC">
        <w:rPr>
          <w:rFonts w:cs="Times New Roman"/>
        </w:rPr>
        <w:t>sediment that appears as small and curled in the joints between pavers. When vacuum</w:t>
      </w:r>
      <w:r w:rsidR="00F85058" w:rsidRPr="00BA4DCC">
        <w:rPr>
          <w:rFonts w:cs="Times New Roman"/>
        </w:rPr>
        <w:t xml:space="preserve"> </w:t>
      </w:r>
      <w:r w:rsidRPr="00BA4DCC">
        <w:rPr>
          <w:rFonts w:cs="Times New Roman"/>
        </w:rPr>
        <w:t xml:space="preserve">equipment is used, vacuum settings </w:t>
      </w:r>
      <w:r w:rsidR="00DD3A66">
        <w:rPr>
          <w:rFonts w:cs="Times New Roman"/>
        </w:rPr>
        <w:t xml:space="preserve">shall </w:t>
      </w:r>
      <w:r w:rsidRPr="00BA4DCC">
        <w:rPr>
          <w:rFonts w:cs="Times New Roman"/>
        </w:rPr>
        <w:t>be adjusted to prevent uptake of aggregate from the</w:t>
      </w:r>
      <w:r w:rsidR="00F85058" w:rsidRPr="00BA4DCC">
        <w:rPr>
          <w:rFonts w:cs="Times New Roman"/>
        </w:rPr>
        <w:t xml:space="preserve"> </w:t>
      </w:r>
      <w:r w:rsidRPr="00BA4DCC">
        <w:rPr>
          <w:rFonts w:cs="Times New Roman"/>
        </w:rPr>
        <w:t>porous unit paving openings and joints</w:t>
      </w:r>
      <w:r w:rsidR="00F85058" w:rsidRPr="00BA4DCC">
        <w:rPr>
          <w:rFonts w:cs="Times New Roman"/>
        </w:rPr>
        <w:t xml:space="preserve">.  </w:t>
      </w:r>
      <w:r w:rsidR="005C626A" w:rsidRPr="00DD3A66">
        <w:t xml:space="preserve">Maintenance equipment requirements will vary according to project size, age, and product type. For larger vehicular areas such as roads, parking lots, alleys or similar that can support vehicles, the following equipment </w:t>
      </w:r>
      <w:r w:rsidR="00101FF3">
        <w:t>shall</w:t>
      </w:r>
      <w:r w:rsidR="005C626A" w:rsidRPr="00DD3A66">
        <w:t xml:space="preserve"> be implemented:</w:t>
      </w:r>
    </w:p>
    <w:p w14:paraId="63761DC4" w14:textId="77777777" w:rsidR="008A0AE4" w:rsidRPr="00681348" w:rsidRDefault="008A0AE4" w:rsidP="00476543">
      <w:pPr>
        <w:pStyle w:val="NoSpacing"/>
        <w:jc w:val="both"/>
        <w:rPr>
          <w:b/>
        </w:rPr>
      </w:pPr>
    </w:p>
    <w:p w14:paraId="4560E51C" w14:textId="77777777" w:rsidR="00DD3A66" w:rsidRDefault="00DD3A66" w:rsidP="00476543">
      <w:pPr>
        <w:pStyle w:val="NoSpacing"/>
        <w:numPr>
          <w:ilvl w:val="0"/>
          <w:numId w:val="33"/>
        </w:numPr>
        <w:jc w:val="both"/>
      </w:pPr>
      <w:r w:rsidRPr="00681348">
        <w:t>Regenerative Air Sweeper (preferred)</w:t>
      </w:r>
    </w:p>
    <w:p w14:paraId="31423525" w14:textId="77777777" w:rsidR="00DD3A66" w:rsidRPr="00681348" w:rsidRDefault="00DD3A66" w:rsidP="00B3150A">
      <w:pPr>
        <w:pStyle w:val="NoSpacing"/>
        <w:numPr>
          <w:ilvl w:val="1"/>
          <w:numId w:val="33"/>
        </w:numPr>
        <w:ind w:left="1080"/>
        <w:jc w:val="both"/>
      </w:pPr>
      <w:r w:rsidRPr="00681348">
        <w:t>Utilize stream of air blowing horizontally across surface and vacuuming.</w:t>
      </w:r>
    </w:p>
    <w:p w14:paraId="53FD9B57" w14:textId="77777777" w:rsidR="00DD3A66" w:rsidRPr="00681348" w:rsidRDefault="00DD3A66" w:rsidP="00B3150A">
      <w:pPr>
        <w:pStyle w:val="NoSpacing"/>
        <w:numPr>
          <w:ilvl w:val="1"/>
          <w:numId w:val="33"/>
        </w:numPr>
        <w:ind w:left="1080"/>
        <w:jc w:val="both"/>
      </w:pPr>
      <w:r w:rsidRPr="00681348">
        <w:t>No rotating brushes.</w:t>
      </w:r>
      <w:r w:rsidRPr="00681348" w:rsidDel="008A0AE4">
        <w:t xml:space="preserve"> </w:t>
      </w:r>
    </w:p>
    <w:p w14:paraId="433D3CB6" w14:textId="77777777" w:rsidR="00DD3A66" w:rsidRPr="00681348" w:rsidRDefault="00DD3A66" w:rsidP="00476543">
      <w:pPr>
        <w:pStyle w:val="NoSpacing"/>
        <w:ind w:left="360"/>
        <w:jc w:val="both"/>
      </w:pPr>
    </w:p>
    <w:p w14:paraId="1F4EDF5F" w14:textId="77777777" w:rsidR="00DD3A66" w:rsidRDefault="00DD3A66" w:rsidP="00476543">
      <w:pPr>
        <w:pStyle w:val="NoSpacing"/>
        <w:numPr>
          <w:ilvl w:val="0"/>
          <w:numId w:val="33"/>
        </w:numPr>
        <w:jc w:val="both"/>
      </w:pPr>
      <w:r w:rsidRPr="00681348">
        <w:t>Walk-Behind Vacuum (preferred)</w:t>
      </w:r>
    </w:p>
    <w:p w14:paraId="2FDBFD67" w14:textId="77777777" w:rsidR="00DD3A66" w:rsidRPr="00681348" w:rsidRDefault="00DD3A66" w:rsidP="00B3150A">
      <w:pPr>
        <w:pStyle w:val="NoSpacing"/>
        <w:numPr>
          <w:ilvl w:val="1"/>
          <w:numId w:val="33"/>
        </w:numPr>
        <w:ind w:left="1080"/>
        <w:jc w:val="both"/>
      </w:pPr>
      <w:r w:rsidRPr="00681348">
        <w:t>Push-type gasoline-powered vacuum.</w:t>
      </w:r>
    </w:p>
    <w:p w14:paraId="2595339C" w14:textId="77777777" w:rsidR="00DD3A66" w:rsidRPr="00681348" w:rsidRDefault="00DD3A66" w:rsidP="00B3150A">
      <w:pPr>
        <w:pStyle w:val="NoSpacing"/>
        <w:numPr>
          <w:ilvl w:val="1"/>
          <w:numId w:val="33"/>
        </w:numPr>
        <w:ind w:left="1080"/>
        <w:jc w:val="both"/>
      </w:pPr>
      <w:r w:rsidRPr="00681348">
        <w:t xml:space="preserve">Applicable for smaller projects that cannot support vehicular weight (sidewalks and patios, </w:t>
      </w:r>
      <w:r w:rsidR="005D1098" w:rsidRPr="00681348">
        <w:t>etc.</w:t>
      </w:r>
      <w:r w:rsidRPr="00681348">
        <w:t>)</w:t>
      </w:r>
    </w:p>
    <w:p w14:paraId="67E99D52" w14:textId="77777777" w:rsidR="00DD3A66" w:rsidRDefault="00DD3A66" w:rsidP="00476543">
      <w:pPr>
        <w:pStyle w:val="NoSpacing"/>
        <w:ind w:left="720"/>
        <w:jc w:val="both"/>
      </w:pPr>
    </w:p>
    <w:p w14:paraId="08452EBB" w14:textId="77777777" w:rsidR="005020C5" w:rsidRDefault="008A0AE4" w:rsidP="00476543">
      <w:pPr>
        <w:pStyle w:val="NoSpacing"/>
        <w:numPr>
          <w:ilvl w:val="0"/>
          <w:numId w:val="33"/>
        </w:numPr>
        <w:jc w:val="both"/>
      </w:pPr>
      <w:r w:rsidRPr="00681348">
        <w:t>Rotary Brush</w:t>
      </w:r>
      <w:r w:rsidR="008C5E7C" w:rsidRPr="00681348">
        <w:t xml:space="preserve"> (</w:t>
      </w:r>
      <w:r w:rsidR="008C5E7C" w:rsidRPr="00BA4DCC">
        <w:rPr>
          <w:u w:val="single"/>
        </w:rPr>
        <w:t>not</w:t>
      </w:r>
      <w:r w:rsidR="008C5E7C" w:rsidRPr="00681348">
        <w:t xml:space="preserve"> preferred)</w:t>
      </w:r>
    </w:p>
    <w:p w14:paraId="611E6A8A" w14:textId="77777777" w:rsidR="005020C5" w:rsidRPr="00681348" w:rsidRDefault="008A0AE4" w:rsidP="00B3150A">
      <w:pPr>
        <w:pStyle w:val="NoSpacing"/>
        <w:numPr>
          <w:ilvl w:val="1"/>
          <w:numId w:val="33"/>
        </w:numPr>
        <w:ind w:left="1080"/>
        <w:jc w:val="both"/>
      </w:pPr>
      <w:r w:rsidRPr="00681348">
        <w:t>Poly bristles only.</w:t>
      </w:r>
    </w:p>
    <w:p w14:paraId="66EA0938" w14:textId="77777777" w:rsidR="005020C5" w:rsidRPr="00681348" w:rsidRDefault="008A0AE4" w:rsidP="00B3150A">
      <w:pPr>
        <w:pStyle w:val="NoSpacing"/>
        <w:numPr>
          <w:ilvl w:val="1"/>
          <w:numId w:val="33"/>
        </w:numPr>
        <w:ind w:left="1080"/>
        <w:jc w:val="both"/>
      </w:pPr>
      <w:r w:rsidRPr="00681348">
        <w:t>Flip debris from joint.</w:t>
      </w:r>
    </w:p>
    <w:p w14:paraId="3B70A86C" w14:textId="77777777" w:rsidR="005020C5" w:rsidRDefault="008A0AE4" w:rsidP="00B3150A">
      <w:pPr>
        <w:pStyle w:val="NoSpacing"/>
        <w:numPr>
          <w:ilvl w:val="1"/>
          <w:numId w:val="33"/>
        </w:numPr>
        <w:ind w:left="1080"/>
        <w:jc w:val="both"/>
      </w:pPr>
      <w:r w:rsidRPr="00681348">
        <w:t xml:space="preserve">Will require slight refilling of the joint aggregate material. </w:t>
      </w:r>
    </w:p>
    <w:p w14:paraId="6BFA1378" w14:textId="77777777" w:rsidR="00DD3A66" w:rsidRPr="00681348" w:rsidRDefault="00DD3A66" w:rsidP="00476543">
      <w:pPr>
        <w:pStyle w:val="NoSpacing"/>
        <w:ind w:left="1440"/>
        <w:jc w:val="both"/>
      </w:pPr>
    </w:p>
    <w:p w14:paraId="73C9D36F" w14:textId="77777777" w:rsidR="005020C5" w:rsidRDefault="008A0AE4" w:rsidP="00476543">
      <w:pPr>
        <w:pStyle w:val="NoSpacing"/>
        <w:numPr>
          <w:ilvl w:val="0"/>
          <w:numId w:val="33"/>
        </w:numPr>
        <w:jc w:val="both"/>
      </w:pPr>
      <w:r w:rsidRPr="00681348">
        <w:t>Broom Sweeper</w:t>
      </w:r>
      <w:r w:rsidR="008C5E7C" w:rsidRPr="00681348">
        <w:t xml:space="preserve"> (</w:t>
      </w:r>
      <w:r w:rsidR="008C5E7C" w:rsidRPr="00BA4DCC">
        <w:rPr>
          <w:u w:val="single"/>
        </w:rPr>
        <w:t>not</w:t>
      </w:r>
      <w:r w:rsidR="008C5E7C" w:rsidRPr="00681348">
        <w:t xml:space="preserve"> preferred)</w:t>
      </w:r>
    </w:p>
    <w:p w14:paraId="20C13872" w14:textId="77777777" w:rsidR="005020C5" w:rsidRPr="00681348" w:rsidRDefault="008A0AE4" w:rsidP="00B3150A">
      <w:pPr>
        <w:pStyle w:val="NoSpacing"/>
        <w:numPr>
          <w:ilvl w:val="1"/>
          <w:numId w:val="33"/>
        </w:numPr>
        <w:ind w:left="1080"/>
        <w:jc w:val="both"/>
      </w:pPr>
      <w:r w:rsidRPr="00681348">
        <w:t>Typical “street sweeper” type.</w:t>
      </w:r>
    </w:p>
    <w:p w14:paraId="2F9F2F47" w14:textId="77777777" w:rsidR="005020C5" w:rsidRPr="00681348" w:rsidRDefault="008A0AE4" w:rsidP="00B3150A">
      <w:pPr>
        <w:pStyle w:val="NoSpacing"/>
        <w:numPr>
          <w:ilvl w:val="1"/>
          <w:numId w:val="33"/>
        </w:numPr>
        <w:ind w:left="1080"/>
        <w:jc w:val="both"/>
      </w:pPr>
      <w:r w:rsidRPr="00681348">
        <w:t>Rotating curb brushes with center pickup.</w:t>
      </w:r>
    </w:p>
    <w:p w14:paraId="08E583AC" w14:textId="77777777" w:rsidR="005020C5" w:rsidRPr="00681348" w:rsidRDefault="008A0AE4" w:rsidP="00B3150A">
      <w:pPr>
        <w:pStyle w:val="NoSpacing"/>
        <w:numPr>
          <w:ilvl w:val="1"/>
          <w:numId w:val="33"/>
        </w:numPr>
        <w:ind w:left="1080"/>
        <w:jc w:val="both"/>
      </w:pPr>
      <w:r w:rsidRPr="00681348">
        <w:t>Poly bristles only.</w:t>
      </w:r>
    </w:p>
    <w:p w14:paraId="67F91EE5" w14:textId="77777777" w:rsidR="007A6B73" w:rsidRDefault="00D4369B" w:rsidP="00B3150A">
      <w:pPr>
        <w:pStyle w:val="NoSpacing"/>
        <w:numPr>
          <w:ilvl w:val="1"/>
          <w:numId w:val="33"/>
        </w:numPr>
        <w:ind w:left="1080"/>
        <w:jc w:val="both"/>
      </w:pPr>
      <w:r w:rsidRPr="00681348">
        <w:t>Do not utilize high-pressure power wash</w:t>
      </w:r>
      <w:r w:rsidR="008A0AE4" w:rsidRPr="00681348">
        <w:t xml:space="preserve"> to clean the surface</w:t>
      </w:r>
      <w:r w:rsidR="008C5E7C" w:rsidRPr="00681348">
        <w:t>. These cause</w:t>
      </w:r>
      <w:r w:rsidR="008A0AE4" w:rsidRPr="00681348">
        <w:t xml:space="preserve"> sediments </w:t>
      </w:r>
      <w:r w:rsidR="008C5E7C" w:rsidRPr="00681348">
        <w:t xml:space="preserve">to wash </w:t>
      </w:r>
      <w:r w:rsidR="008A0AE4" w:rsidRPr="00681348">
        <w:t>into the joint aggregate and the underlying storage layer</w:t>
      </w:r>
      <w:r w:rsidR="008C5E7C" w:rsidRPr="00681348">
        <w:t>, and cause clogging over time</w:t>
      </w:r>
      <w:r w:rsidR="008A0AE4" w:rsidRPr="00681348">
        <w:t xml:space="preserve">. </w:t>
      </w:r>
    </w:p>
    <w:p w14:paraId="5B2326FC" w14:textId="77777777" w:rsidR="00DD3A66" w:rsidRPr="00681348" w:rsidRDefault="00DD3A66" w:rsidP="00476543">
      <w:pPr>
        <w:pStyle w:val="NoSpacing"/>
        <w:ind w:left="1440"/>
        <w:jc w:val="both"/>
      </w:pPr>
    </w:p>
    <w:p w14:paraId="6E9B6BAF" w14:textId="77777777" w:rsidR="00454D7A" w:rsidRPr="00681348" w:rsidRDefault="00D4369B" w:rsidP="00476543">
      <w:pPr>
        <w:pStyle w:val="NoSpacing"/>
        <w:numPr>
          <w:ilvl w:val="0"/>
          <w:numId w:val="10"/>
        </w:numPr>
        <w:jc w:val="both"/>
      </w:pPr>
      <w:r w:rsidRPr="00681348">
        <w:rPr>
          <w:b/>
        </w:rPr>
        <w:t xml:space="preserve">Restorative Maintenance </w:t>
      </w:r>
      <w:r w:rsidR="00AB3AF2" w:rsidRPr="00681348">
        <w:rPr>
          <w:b/>
        </w:rPr>
        <w:t>Service</w:t>
      </w:r>
      <w:r w:rsidR="00454D7A" w:rsidRPr="00681348">
        <w:t xml:space="preserve">– requires some removal or complete removal of the joint material to renew infiltration. </w:t>
      </w:r>
      <w:r w:rsidR="006A6C69" w:rsidRPr="00681348">
        <w:t>This o</w:t>
      </w:r>
      <w:r w:rsidR="00454D7A" w:rsidRPr="00681348">
        <w:t xml:space="preserve">ccurs after </w:t>
      </w:r>
      <w:r w:rsidR="000709CB" w:rsidRPr="00681348">
        <w:t>debris</w:t>
      </w:r>
      <w:r w:rsidR="00454D7A" w:rsidRPr="00681348">
        <w:t xml:space="preserve"> has been captured and lodged in the joint aggregate.</w:t>
      </w:r>
    </w:p>
    <w:p w14:paraId="5B7F061E" w14:textId="77777777" w:rsidR="005020C5" w:rsidRPr="00681348" w:rsidRDefault="008A0AE4" w:rsidP="00476543">
      <w:pPr>
        <w:pStyle w:val="NoSpacing"/>
        <w:ind w:left="360"/>
        <w:jc w:val="both"/>
      </w:pPr>
      <w:r w:rsidRPr="00681348">
        <w:t>Equipment required:</w:t>
      </w:r>
    </w:p>
    <w:p w14:paraId="331A9C51" w14:textId="77777777" w:rsidR="005020C5" w:rsidRPr="00681348" w:rsidRDefault="005020C5" w:rsidP="00476543">
      <w:pPr>
        <w:pStyle w:val="NoSpacing"/>
        <w:ind w:left="360"/>
        <w:jc w:val="both"/>
      </w:pPr>
    </w:p>
    <w:p w14:paraId="1EEBAD17" w14:textId="77777777" w:rsidR="005020C5" w:rsidRDefault="008A0AE4" w:rsidP="00476543">
      <w:pPr>
        <w:pStyle w:val="NoSpacing"/>
        <w:numPr>
          <w:ilvl w:val="0"/>
          <w:numId w:val="34"/>
        </w:numPr>
        <w:jc w:val="both"/>
      </w:pPr>
      <w:r w:rsidRPr="00681348">
        <w:t>Vacuum Sweeper</w:t>
      </w:r>
    </w:p>
    <w:p w14:paraId="525C00C7" w14:textId="77777777" w:rsidR="005020C5" w:rsidRPr="00681348" w:rsidRDefault="008A0AE4" w:rsidP="00B3150A">
      <w:pPr>
        <w:pStyle w:val="NoSpacing"/>
        <w:numPr>
          <w:ilvl w:val="1"/>
          <w:numId w:val="33"/>
        </w:numPr>
        <w:ind w:left="1080"/>
        <w:jc w:val="both"/>
      </w:pPr>
      <w:proofErr w:type="spellStart"/>
      <w:r w:rsidRPr="00681348">
        <w:t>Vacall</w:t>
      </w:r>
      <w:proofErr w:type="spellEnd"/>
      <w:r w:rsidRPr="00681348">
        <w:t xml:space="preserve"> Dynamic Multi-Purpose Vacuum Street Sweeper or Elgin Whirlwind Street Sweeper or equivalent equipment. </w:t>
      </w:r>
    </w:p>
    <w:p w14:paraId="2E96BFB1" w14:textId="77777777" w:rsidR="005020C5" w:rsidRPr="00681348" w:rsidRDefault="008A0AE4" w:rsidP="00B3150A">
      <w:pPr>
        <w:pStyle w:val="NoSpacing"/>
        <w:numPr>
          <w:ilvl w:val="1"/>
          <w:numId w:val="33"/>
        </w:numPr>
        <w:ind w:left="1080"/>
        <w:jc w:val="both"/>
      </w:pPr>
      <w:r w:rsidRPr="00681348">
        <w:t>Minimum suction of 14,000 cubic feet per minute.</w:t>
      </w:r>
    </w:p>
    <w:p w14:paraId="6844A444" w14:textId="77777777" w:rsidR="005020C5" w:rsidRPr="00681348" w:rsidRDefault="008A0AE4" w:rsidP="00B3150A">
      <w:pPr>
        <w:pStyle w:val="NoSpacing"/>
        <w:numPr>
          <w:ilvl w:val="1"/>
          <w:numId w:val="33"/>
        </w:numPr>
        <w:ind w:left="1080"/>
        <w:jc w:val="both"/>
      </w:pPr>
      <w:r w:rsidRPr="00681348">
        <w:t>Complete evacuation of joint aggregate material</w:t>
      </w:r>
      <w:r w:rsidR="00DD3A66">
        <w:t xml:space="preserve"> [permeable pavers only]</w:t>
      </w:r>
      <w:r w:rsidRPr="00681348">
        <w:t>.</w:t>
      </w:r>
    </w:p>
    <w:p w14:paraId="2C5EC309" w14:textId="77777777" w:rsidR="005020C5" w:rsidRPr="00681348" w:rsidRDefault="008A0AE4" w:rsidP="00B3150A">
      <w:pPr>
        <w:pStyle w:val="NoSpacing"/>
        <w:numPr>
          <w:ilvl w:val="1"/>
          <w:numId w:val="33"/>
        </w:numPr>
        <w:ind w:left="1080"/>
        <w:jc w:val="both"/>
      </w:pPr>
      <w:r w:rsidRPr="00681348">
        <w:t>Require replenishing removed joint aggregate material to “lip” of paver</w:t>
      </w:r>
      <w:r w:rsidR="00DD3A66">
        <w:t xml:space="preserve"> [permeable pavers only]</w:t>
      </w:r>
      <w:r w:rsidRPr="00681348">
        <w:t>.</w:t>
      </w:r>
    </w:p>
    <w:p w14:paraId="4A6CED30" w14:textId="77777777" w:rsidR="00454D7A" w:rsidRPr="00681348" w:rsidRDefault="00454D7A" w:rsidP="00476543">
      <w:pPr>
        <w:pStyle w:val="NoSpacing"/>
        <w:jc w:val="both"/>
      </w:pPr>
    </w:p>
    <w:p w14:paraId="4FD417C3" w14:textId="77777777" w:rsidR="009D6024" w:rsidRPr="00681348" w:rsidRDefault="001A60D7" w:rsidP="00476543">
      <w:pPr>
        <w:pStyle w:val="NoSpacing"/>
        <w:jc w:val="both"/>
        <w:rPr>
          <w:b/>
          <w:u w:val="single"/>
        </w:rPr>
      </w:pPr>
      <w:r w:rsidRPr="00681348">
        <w:rPr>
          <w:b/>
          <w:u w:val="single"/>
        </w:rPr>
        <w:t xml:space="preserve">Regular </w:t>
      </w:r>
      <w:r w:rsidR="009D6024" w:rsidRPr="00681348">
        <w:rPr>
          <w:b/>
          <w:u w:val="single"/>
        </w:rPr>
        <w:t>Maintenance Schedule</w:t>
      </w:r>
    </w:p>
    <w:p w14:paraId="16A07F11" w14:textId="77777777" w:rsidR="009D6024" w:rsidRPr="00681348" w:rsidRDefault="009D6024" w:rsidP="00476543">
      <w:pPr>
        <w:pStyle w:val="NoSpacing"/>
        <w:jc w:val="both"/>
      </w:pPr>
    </w:p>
    <w:p w14:paraId="26375FE2" w14:textId="77777777" w:rsidR="00454D7A" w:rsidRPr="00681348" w:rsidRDefault="00363882" w:rsidP="00476543">
      <w:pPr>
        <w:pStyle w:val="NoSpacing"/>
        <w:jc w:val="both"/>
      </w:pPr>
      <w:r w:rsidRPr="00681348">
        <w:t>The following maintenance schedule e</w:t>
      </w:r>
      <w:r w:rsidR="00454D7A" w:rsidRPr="00681348">
        <w:t>stablish</w:t>
      </w:r>
      <w:r w:rsidRPr="00681348">
        <w:t xml:space="preserve">es </w:t>
      </w:r>
      <w:r w:rsidR="00454D7A" w:rsidRPr="00681348">
        <w:t xml:space="preserve">a best practices maintenance program </w:t>
      </w:r>
      <w:r w:rsidRPr="00681348">
        <w:t xml:space="preserve">that </w:t>
      </w:r>
      <w:r w:rsidR="00F70746" w:rsidRPr="00681348">
        <w:t xml:space="preserve">helps </w:t>
      </w:r>
      <w:r w:rsidR="00454D7A" w:rsidRPr="00681348">
        <w:t>to ensure longevity of the system before restorative action is required.</w:t>
      </w:r>
      <w:r w:rsidRPr="00681348">
        <w:t xml:space="preserve"> The schedule </w:t>
      </w:r>
      <w:r w:rsidR="00101FF3">
        <w:t>shall</w:t>
      </w:r>
      <w:r w:rsidRPr="00681348">
        <w:t xml:space="preserve"> be reviewed, </w:t>
      </w:r>
      <w:r w:rsidRPr="00681348">
        <w:lastRenderedPageBreak/>
        <w:t xml:space="preserve">assessed, and updated/revised annually to reflect experience gained in maintaining the permeable pavement system and changing site conditions. </w:t>
      </w:r>
    </w:p>
    <w:p w14:paraId="35661720" w14:textId="77777777" w:rsidR="00BB5E7F" w:rsidRPr="00681348" w:rsidRDefault="00BB5E7F" w:rsidP="00476543">
      <w:pPr>
        <w:pStyle w:val="NoSpacing"/>
        <w:jc w:val="both"/>
      </w:pPr>
    </w:p>
    <w:p w14:paraId="2891FF0B" w14:textId="77777777" w:rsidR="005020C5" w:rsidRDefault="009F6852" w:rsidP="00476543">
      <w:pPr>
        <w:pStyle w:val="NoSpacing"/>
        <w:numPr>
          <w:ilvl w:val="0"/>
          <w:numId w:val="23"/>
        </w:numPr>
        <w:ind w:left="360"/>
        <w:jc w:val="both"/>
      </w:pPr>
      <w:r w:rsidRPr="00681348">
        <w:t xml:space="preserve">Early </w:t>
      </w:r>
      <w:r w:rsidR="00BB5E7F" w:rsidRPr="00681348">
        <w:t xml:space="preserve">Spring (after </w:t>
      </w:r>
      <w:r w:rsidRPr="00681348">
        <w:t xml:space="preserve">the </w:t>
      </w:r>
      <w:r w:rsidR="00BB5E7F" w:rsidRPr="00681348">
        <w:t>snow melt) – March 1 through April 15</w:t>
      </w:r>
    </w:p>
    <w:p w14:paraId="03F2095D" w14:textId="77777777" w:rsidR="005020C5" w:rsidRPr="00681348" w:rsidRDefault="00BB5E7F" w:rsidP="00476543">
      <w:pPr>
        <w:pStyle w:val="NoSpacing"/>
        <w:numPr>
          <w:ilvl w:val="1"/>
          <w:numId w:val="23"/>
        </w:numPr>
        <w:ind w:left="720"/>
        <w:jc w:val="both"/>
      </w:pPr>
      <w:r w:rsidRPr="00681348">
        <w:t xml:space="preserve">Sweep the entire </w:t>
      </w:r>
      <w:r w:rsidR="009F6852" w:rsidRPr="00681348">
        <w:t xml:space="preserve">pavement </w:t>
      </w:r>
      <w:r w:rsidRPr="00681348">
        <w:t xml:space="preserve">surface </w:t>
      </w:r>
      <w:r w:rsidR="009F6852" w:rsidRPr="00681348">
        <w:t>using a</w:t>
      </w:r>
      <w:r w:rsidRPr="00681348">
        <w:t xml:space="preserve"> regenerative air sweeper</w:t>
      </w:r>
      <w:r w:rsidR="007A6B73" w:rsidRPr="00681348">
        <w:t xml:space="preserve"> or broom/rotary brush followed by walk-behind vacuum</w:t>
      </w:r>
      <w:r w:rsidR="008C5E7C" w:rsidRPr="00681348">
        <w:t xml:space="preserve"> or air sweeper.</w:t>
      </w:r>
    </w:p>
    <w:p w14:paraId="775DE962" w14:textId="77777777" w:rsidR="005020C5" w:rsidRPr="00681348" w:rsidRDefault="00BB5E7F" w:rsidP="00476543">
      <w:pPr>
        <w:pStyle w:val="NoSpacing"/>
        <w:numPr>
          <w:ilvl w:val="1"/>
          <w:numId w:val="23"/>
        </w:numPr>
        <w:ind w:left="720"/>
        <w:jc w:val="both"/>
      </w:pPr>
      <w:r w:rsidRPr="00681348">
        <w:t>Clean debris from paver surface with special focus at snow stockpile areas.</w:t>
      </w:r>
    </w:p>
    <w:p w14:paraId="68CF4212" w14:textId="77777777" w:rsidR="00ED0ED1" w:rsidRPr="00681348" w:rsidRDefault="00ED0ED1" w:rsidP="00476543">
      <w:pPr>
        <w:pStyle w:val="NoSpacing"/>
        <w:numPr>
          <w:ilvl w:val="1"/>
          <w:numId w:val="23"/>
        </w:numPr>
        <w:ind w:left="720"/>
        <w:jc w:val="both"/>
      </w:pPr>
      <w:r w:rsidRPr="00681348">
        <w:t>Replenish joint aggregate material after cleaning as necessary</w:t>
      </w:r>
      <w:r w:rsidR="00DD3A66">
        <w:t xml:space="preserve"> [perm</w:t>
      </w:r>
      <w:r w:rsidR="005D1098">
        <w:t>e</w:t>
      </w:r>
      <w:r w:rsidR="00DD3A66">
        <w:t>able pavers only]</w:t>
      </w:r>
      <w:r w:rsidRPr="00681348">
        <w:t>.</w:t>
      </w:r>
    </w:p>
    <w:p w14:paraId="722694E9" w14:textId="77777777" w:rsidR="005020C5" w:rsidRPr="00681348" w:rsidRDefault="00ED0ED1" w:rsidP="00476543">
      <w:pPr>
        <w:pStyle w:val="NoSpacing"/>
        <w:numPr>
          <w:ilvl w:val="1"/>
          <w:numId w:val="23"/>
        </w:numPr>
        <w:ind w:left="720"/>
        <w:jc w:val="both"/>
      </w:pPr>
      <w:r w:rsidRPr="00681348">
        <w:t>Inspect and remove sediment and floatables in</w:t>
      </w:r>
      <w:r w:rsidR="00BB5E7F" w:rsidRPr="00681348">
        <w:t xml:space="preserve"> drainage structures and flow restrictors, if any, within the project area. Confined space safety procedures must be followed for manhole entry.</w:t>
      </w:r>
      <w:r w:rsidRPr="00681348">
        <w:t xml:space="preserve"> Repair chamber, structure, or equipment if needed.</w:t>
      </w:r>
    </w:p>
    <w:p w14:paraId="4D2BAFD2" w14:textId="77777777" w:rsidR="005020C5" w:rsidRDefault="00BB5E7F" w:rsidP="00476543">
      <w:pPr>
        <w:pStyle w:val="NoSpacing"/>
        <w:numPr>
          <w:ilvl w:val="1"/>
          <w:numId w:val="23"/>
        </w:numPr>
        <w:ind w:left="720"/>
        <w:jc w:val="both"/>
      </w:pPr>
      <w:r w:rsidRPr="00681348">
        <w:t xml:space="preserve">Every other year or if more than 20% of the permeable pavement surface area does not allow water to infiltrate readily (resulting in ponding or runoff), whichever is more frequent, a restorative maintenance service </w:t>
      </w:r>
      <w:r w:rsidR="00101FF3">
        <w:t>shall</w:t>
      </w:r>
      <w:r w:rsidRPr="00681348">
        <w:t xml:space="preserve"> be performed using a vacuum sweeper to restore the infiltration rate. </w:t>
      </w:r>
      <w:r w:rsidR="00DD3A66">
        <w:t>If applicable, j</w:t>
      </w:r>
      <w:r w:rsidRPr="00681348">
        <w:t xml:space="preserve">oint aggregate material </w:t>
      </w:r>
      <w:r w:rsidR="00101FF3">
        <w:t>shall</w:t>
      </w:r>
      <w:r w:rsidRPr="00681348">
        <w:t xml:space="preserve"> be replenished after cleaning</w:t>
      </w:r>
      <w:r w:rsidR="00BA4DCC">
        <w:t xml:space="preserve"> [perm</w:t>
      </w:r>
      <w:r w:rsidR="005D1098">
        <w:t>e</w:t>
      </w:r>
      <w:r w:rsidR="00BA4DCC">
        <w:t>able pavers only]</w:t>
      </w:r>
      <w:r w:rsidR="00BA4DCC" w:rsidRPr="00681348">
        <w:t>.</w:t>
      </w:r>
    </w:p>
    <w:p w14:paraId="2004EAD3" w14:textId="77777777" w:rsidR="00966F7C" w:rsidRPr="00681348" w:rsidRDefault="00966F7C" w:rsidP="00476543">
      <w:pPr>
        <w:pStyle w:val="NoSpacing"/>
        <w:ind w:left="720"/>
        <w:jc w:val="both"/>
      </w:pPr>
    </w:p>
    <w:p w14:paraId="77B16AD4" w14:textId="77777777" w:rsidR="000A3AF8" w:rsidRDefault="000A3AF8" w:rsidP="00476543">
      <w:pPr>
        <w:pStyle w:val="NoSpacing"/>
        <w:numPr>
          <w:ilvl w:val="0"/>
          <w:numId w:val="23"/>
        </w:numPr>
        <w:ind w:left="360"/>
        <w:jc w:val="both"/>
      </w:pPr>
      <w:r w:rsidRPr="00681348">
        <w:t>Mid-Summer - June 15 through August 15</w:t>
      </w:r>
    </w:p>
    <w:p w14:paraId="6C5C4079" w14:textId="77777777" w:rsidR="007A6B73" w:rsidRPr="00681348" w:rsidRDefault="007A6B73" w:rsidP="00476543">
      <w:pPr>
        <w:pStyle w:val="NoSpacing"/>
        <w:numPr>
          <w:ilvl w:val="1"/>
          <w:numId w:val="23"/>
        </w:numPr>
        <w:ind w:left="720"/>
        <w:jc w:val="both"/>
      </w:pPr>
      <w:r w:rsidRPr="00681348">
        <w:t>Sweep the entire pavement surface using a regenerative air sweeper or broom/rotary brush followed by walk-behind vacuum</w:t>
      </w:r>
    </w:p>
    <w:p w14:paraId="2A224CBB" w14:textId="77777777" w:rsidR="005020C5" w:rsidRDefault="009F6852" w:rsidP="00476543">
      <w:pPr>
        <w:pStyle w:val="NoSpacing"/>
        <w:numPr>
          <w:ilvl w:val="1"/>
          <w:numId w:val="23"/>
        </w:numPr>
        <w:ind w:left="720"/>
        <w:jc w:val="both"/>
      </w:pPr>
      <w:r w:rsidRPr="00681348">
        <w:t>Replenish joint aggregate material after cleaning as necessary</w:t>
      </w:r>
      <w:r w:rsidR="00DD3A66">
        <w:t xml:space="preserve"> [permeable pavers only]</w:t>
      </w:r>
      <w:r w:rsidRPr="00681348">
        <w:t>.</w:t>
      </w:r>
    </w:p>
    <w:p w14:paraId="00E675A2" w14:textId="77777777" w:rsidR="00966F7C" w:rsidRPr="00681348" w:rsidRDefault="00966F7C" w:rsidP="00476543">
      <w:pPr>
        <w:pStyle w:val="NoSpacing"/>
        <w:ind w:left="720"/>
        <w:jc w:val="both"/>
      </w:pPr>
    </w:p>
    <w:p w14:paraId="243B7735" w14:textId="77777777" w:rsidR="005020C5" w:rsidRDefault="00DC5304" w:rsidP="00476543">
      <w:pPr>
        <w:pStyle w:val="NoSpacing"/>
        <w:numPr>
          <w:ilvl w:val="0"/>
          <w:numId w:val="23"/>
        </w:numPr>
        <w:ind w:left="360"/>
        <w:jc w:val="both"/>
      </w:pPr>
      <w:r w:rsidRPr="00681348">
        <w:t>Late Fall – October 15 through November 30</w:t>
      </w:r>
    </w:p>
    <w:p w14:paraId="1858FE4E" w14:textId="77777777" w:rsidR="007A6B73" w:rsidRPr="00681348" w:rsidRDefault="007A6B73" w:rsidP="00476543">
      <w:pPr>
        <w:pStyle w:val="NoSpacing"/>
        <w:numPr>
          <w:ilvl w:val="1"/>
          <w:numId w:val="23"/>
        </w:numPr>
        <w:ind w:left="720"/>
        <w:jc w:val="both"/>
      </w:pPr>
      <w:r w:rsidRPr="00681348">
        <w:t>Sweep the entire pavement surface using a regenerative air sweeper or broom/rotary brush followed by walk-behind vacuum</w:t>
      </w:r>
    </w:p>
    <w:p w14:paraId="2920B158" w14:textId="77777777" w:rsidR="005020C5" w:rsidRPr="00681348" w:rsidRDefault="00DC5304" w:rsidP="00476543">
      <w:pPr>
        <w:pStyle w:val="NoSpacing"/>
        <w:numPr>
          <w:ilvl w:val="1"/>
          <w:numId w:val="23"/>
        </w:numPr>
        <w:ind w:left="720"/>
        <w:jc w:val="both"/>
      </w:pPr>
      <w:r w:rsidRPr="00681348">
        <w:t>Replenish joint aggregate material as necessary</w:t>
      </w:r>
      <w:r w:rsidR="00601902">
        <w:t xml:space="preserve"> [permeable pavers only]</w:t>
      </w:r>
      <w:r w:rsidRPr="00681348">
        <w:t>.</w:t>
      </w:r>
    </w:p>
    <w:p w14:paraId="6640453C" w14:textId="77777777" w:rsidR="005020C5" w:rsidRPr="00681348" w:rsidRDefault="009F6852" w:rsidP="00476543">
      <w:pPr>
        <w:pStyle w:val="NoSpacing"/>
        <w:numPr>
          <w:ilvl w:val="1"/>
          <w:numId w:val="23"/>
        </w:numPr>
        <w:ind w:left="720"/>
        <w:jc w:val="both"/>
      </w:pPr>
      <w:r w:rsidRPr="00681348">
        <w:t>Clean out drainage structures and flow restrictors, if any, within the project area. Confined space safety procedures must be followed for manhole entry.</w:t>
      </w:r>
    </w:p>
    <w:p w14:paraId="4AAD0333" w14:textId="77777777" w:rsidR="005020C5" w:rsidRPr="00681348" w:rsidRDefault="005020C5" w:rsidP="00476543">
      <w:pPr>
        <w:pStyle w:val="NoSpacing"/>
        <w:jc w:val="both"/>
      </w:pPr>
    </w:p>
    <w:p w14:paraId="6A608900" w14:textId="77777777" w:rsidR="001A60D7" w:rsidRPr="00681348" w:rsidRDefault="002F7195" w:rsidP="00476543">
      <w:pPr>
        <w:pStyle w:val="NoSpacing"/>
        <w:keepNext/>
        <w:jc w:val="both"/>
        <w:rPr>
          <w:b/>
          <w:u w:val="single"/>
        </w:rPr>
      </w:pPr>
      <w:r w:rsidRPr="00681348">
        <w:rPr>
          <w:b/>
          <w:u w:val="single"/>
        </w:rPr>
        <w:t>Corrective</w:t>
      </w:r>
      <w:r w:rsidR="00C52C0D" w:rsidRPr="00681348">
        <w:rPr>
          <w:b/>
          <w:u w:val="single"/>
        </w:rPr>
        <w:t xml:space="preserve"> Actions</w:t>
      </w:r>
    </w:p>
    <w:p w14:paraId="1474BE29" w14:textId="77777777" w:rsidR="00C52C0D" w:rsidRPr="00681348" w:rsidRDefault="00C52C0D" w:rsidP="00476543">
      <w:pPr>
        <w:pStyle w:val="NoSpacing"/>
        <w:keepNext/>
        <w:jc w:val="both"/>
        <w:rPr>
          <w:b/>
          <w:u w:val="single"/>
        </w:rPr>
      </w:pPr>
    </w:p>
    <w:p w14:paraId="5DAFF9B8" w14:textId="77777777" w:rsidR="00C52C0D" w:rsidRPr="00681348" w:rsidRDefault="00C52C0D" w:rsidP="00476543">
      <w:pPr>
        <w:pStyle w:val="NoSpacing"/>
        <w:jc w:val="both"/>
      </w:pPr>
      <w:r w:rsidRPr="00681348">
        <w:t>The following correcti</w:t>
      </w:r>
      <w:r w:rsidR="002F7195" w:rsidRPr="00681348">
        <w:t>ve</w:t>
      </w:r>
      <w:r w:rsidRPr="00681348">
        <w:t xml:space="preserve"> actions, if identified in inspection</w:t>
      </w:r>
      <w:r w:rsidR="002D7882" w:rsidRPr="00681348">
        <w:t>s by the Owner or MWRD</w:t>
      </w:r>
      <w:r w:rsidRPr="00681348">
        <w:t xml:space="preserve">, shall be carried out in addition to the regularly scheduled maintenance </w:t>
      </w:r>
      <w:r w:rsidR="002D7882" w:rsidRPr="00681348">
        <w:t>events</w:t>
      </w:r>
      <w:r w:rsidRPr="00681348">
        <w:t>:</w:t>
      </w:r>
    </w:p>
    <w:p w14:paraId="430BE4FB" w14:textId="77777777" w:rsidR="00C52C0D" w:rsidRPr="00681348" w:rsidRDefault="00C52C0D" w:rsidP="00476543">
      <w:pPr>
        <w:pStyle w:val="NoSpacing"/>
        <w:jc w:val="both"/>
        <w:rPr>
          <w:b/>
          <w:u w:val="single"/>
        </w:rPr>
      </w:pPr>
    </w:p>
    <w:p w14:paraId="3A5C428E" w14:textId="77777777" w:rsidR="005020C5" w:rsidRPr="00681348" w:rsidRDefault="00C52C0D" w:rsidP="00476543">
      <w:pPr>
        <w:pStyle w:val="NoSpacing"/>
        <w:numPr>
          <w:ilvl w:val="0"/>
          <w:numId w:val="49"/>
        </w:numPr>
        <w:jc w:val="both"/>
        <w:rPr>
          <w:b/>
          <w:u w:val="single"/>
        </w:rPr>
      </w:pPr>
      <w:r w:rsidRPr="00681348">
        <w:t xml:space="preserve">Repair any settlement, deformations or cracking that are significant enough to adversely impact the function of the overall </w:t>
      </w:r>
      <w:r w:rsidR="00601902">
        <w:t>permeable pavement system</w:t>
      </w:r>
      <w:r w:rsidRPr="00681348">
        <w:t>.</w:t>
      </w:r>
    </w:p>
    <w:p w14:paraId="00722578" w14:textId="77777777" w:rsidR="005020C5" w:rsidRPr="00681348" w:rsidRDefault="002D7882" w:rsidP="00476543">
      <w:pPr>
        <w:pStyle w:val="NoSpacing"/>
        <w:numPr>
          <w:ilvl w:val="0"/>
          <w:numId w:val="49"/>
        </w:numPr>
        <w:jc w:val="both"/>
        <w:rPr>
          <w:b/>
          <w:u w:val="single"/>
        </w:rPr>
      </w:pPr>
      <w:r w:rsidRPr="00681348">
        <w:t>If water ponding persists on the pavement surface after a storm event, clean the pavement surface to mitigate clogging.</w:t>
      </w:r>
    </w:p>
    <w:p w14:paraId="361424F1" w14:textId="77777777" w:rsidR="003805AF" w:rsidRPr="00681348" w:rsidRDefault="003805AF" w:rsidP="00476543">
      <w:pPr>
        <w:pStyle w:val="NoSpacing"/>
        <w:numPr>
          <w:ilvl w:val="0"/>
          <w:numId w:val="49"/>
        </w:numPr>
        <w:jc w:val="both"/>
        <w:rPr>
          <w:b/>
          <w:u w:val="single"/>
        </w:rPr>
      </w:pPr>
      <w:r w:rsidRPr="00681348">
        <w:t>Remove any vegetation growing on the pavement.</w:t>
      </w:r>
    </w:p>
    <w:p w14:paraId="3DD9FBCE" w14:textId="77777777" w:rsidR="005020C5" w:rsidRPr="00681348" w:rsidRDefault="002D7882" w:rsidP="00476543">
      <w:pPr>
        <w:pStyle w:val="NoSpacing"/>
        <w:numPr>
          <w:ilvl w:val="0"/>
          <w:numId w:val="49"/>
        </w:numPr>
        <w:jc w:val="both"/>
        <w:rPr>
          <w:b/>
          <w:u w:val="single"/>
        </w:rPr>
      </w:pPr>
      <w:r w:rsidRPr="00681348">
        <w:t>Repair blocked, restricted or eroding underdrain outfalls.</w:t>
      </w:r>
    </w:p>
    <w:p w14:paraId="6E9DF35C" w14:textId="77777777" w:rsidR="005020C5" w:rsidRPr="00681348" w:rsidRDefault="002D7882" w:rsidP="00476543">
      <w:pPr>
        <w:pStyle w:val="NoSpacing"/>
        <w:numPr>
          <w:ilvl w:val="0"/>
          <w:numId w:val="49"/>
        </w:numPr>
        <w:jc w:val="both"/>
        <w:rPr>
          <w:b/>
          <w:u w:val="single"/>
        </w:rPr>
      </w:pPr>
      <w:r w:rsidRPr="00681348">
        <w:t>Repair and/or replant eroding run-on areas.</w:t>
      </w:r>
    </w:p>
    <w:p w14:paraId="3C8E1558" w14:textId="77777777" w:rsidR="005020C5" w:rsidRPr="00681348" w:rsidRDefault="002D7882" w:rsidP="00476543">
      <w:pPr>
        <w:pStyle w:val="NoSpacing"/>
        <w:numPr>
          <w:ilvl w:val="0"/>
          <w:numId w:val="49"/>
        </w:numPr>
        <w:jc w:val="both"/>
        <w:rPr>
          <w:b/>
          <w:u w:val="single"/>
        </w:rPr>
      </w:pPr>
      <w:r w:rsidRPr="00681348">
        <w:t xml:space="preserve">If the pavement surface infiltration rate is questionable at any time during the effective life of the pavement, MWRD may require infiltration rate testing to verify that the surface infiltration rate is no less than </w:t>
      </w:r>
      <w:r w:rsidR="00D254E5" w:rsidRPr="00681348">
        <w:t>2</w:t>
      </w:r>
      <w:r w:rsidRPr="00681348">
        <w:t xml:space="preserve">0 in/hr. If the surface infiltration rate is lower than </w:t>
      </w:r>
      <w:r w:rsidR="00D254E5" w:rsidRPr="00681348">
        <w:t>2</w:t>
      </w:r>
      <w:r w:rsidRPr="00681348">
        <w:t>0 in/</w:t>
      </w:r>
      <w:proofErr w:type="spellStart"/>
      <w:r w:rsidRPr="00681348">
        <w:t>hr</w:t>
      </w:r>
      <w:proofErr w:type="spellEnd"/>
      <w:r w:rsidRPr="00681348">
        <w:t>, restorative maintenance shall be taken to restore the infiltration rate to an acceptable level based on the remaining effective life of the pavement.</w:t>
      </w:r>
    </w:p>
    <w:p w14:paraId="31D5B3CD" w14:textId="77777777" w:rsidR="005020C5" w:rsidRPr="00681348" w:rsidRDefault="002D7882" w:rsidP="00476543">
      <w:pPr>
        <w:pStyle w:val="NoSpacing"/>
        <w:numPr>
          <w:ilvl w:val="0"/>
          <w:numId w:val="49"/>
        </w:numPr>
        <w:jc w:val="both"/>
        <w:rPr>
          <w:b/>
          <w:u w:val="single"/>
        </w:rPr>
      </w:pPr>
      <w:r w:rsidRPr="00681348">
        <w:lastRenderedPageBreak/>
        <w:t>If verification of in-place pavement surface infiltration rates is necessary, conduct pavement surface infiltration rate testing per ASTM C1781 Standard Test Method for Surface Infiltration Rate of Permeable Unit Pavement Systems or other methods approved by MWRD.</w:t>
      </w:r>
    </w:p>
    <w:p w14:paraId="6E5F8959" w14:textId="77777777" w:rsidR="00071A84" w:rsidRPr="00681348" w:rsidRDefault="00071A84" w:rsidP="00476543">
      <w:pPr>
        <w:pStyle w:val="NoSpacing"/>
        <w:jc w:val="both"/>
      </w:pPr>
    </w:p>
    <w:p w14:paraId="62251F47" w14:textId="77777777" w:rsidR="009D6024" w:rsidRPr="00681348" w:rsidRDefault="009D6024" w:rsidP="00476543">
      <w:pPr>
        <w:pStyle w:val="NoSpacing"/>
        <w:jc w:val="both"/>
        <w:rPr>
          <w:b/>
          <w:u w:val="single"/>
        </w:rPr>
      </w:pPr>
      <w:r w:rsidRPr="00681348">
        <w:rPr>
          <w:b/>
          <w:u w:val="single"/>
        </w:rPr>
        <w:t>Winter Maintenance and De</w:t>
      </w:r>
      <w:r w:rsidR="004277D6" w:rsidRPr="00681348">
        <w:rPr>
          <w:b/>
          <w:u w:val="single"/>
        </w:rPr>
        <w:t>-</w:t>
      </w:r>
      <w:r w:rsidRPr="00681348">
        <w:rPr>
          <w:b/>
          <w:u w:val="single"/>
        </w:rPr>
        <w:t>Icing</w:t>
      </w:r>
    </w:p>
    <w:p w14:paraId="452DE20D" w14:textId="77777777" w:rsidR="009D6024" w:rsidRPr="00681348" w:rsidRDefault="009D6024" w:rsidP="00476543">
      <w:pPr>
        <w:pStyle w:val="NoSpacing"/>
        <w:jc w:val="both"/>
      </w:pPr>
    </w:p>
    <w:p w14:paraId="0C45DED9" w14:textId="7877915E" w:rsidR="00F70746" w:rsidRPr="00681348" w:rsidRDefault="00983B92" w:rsidP="00476543">
      <w:pPr>
        <w:pStyle w:val="NoSpacing"/>
        <w:jc w:val="both"/>
        <w:rPr>
          <w:b/>
        </w:rPr>
      </w:pPr>
      <w:bookmarkStart w:id="2" w:name="_Hlk33096541"/>
      <w:r w:rsidRPr="00681348">
        <w:t>When clearing snow from permeable pavement</w:t>
      </w:r>
      <w:r w:rsidR="00601902">
        <w:t xml:space="preserve"> systems</w:t>
      </w:r>
      <w:r w:rsidRPr="00681348">
        <w:t xml:space="preserve">, </w:t>
      </w:r>
      <w:r w:rsidR="00C52C0D" w:rsidRPr="00681348">
        <w:t>the Owner</w:t>
      </w:r>
      <w:r w:rsidRPr="00681348">
        <w:t xml:space="preserve"> must ensure </w:t>
      </w:r>
      <w:r w:rsidR="00D26AF7" w:rsidRPr="00681348">
        <w:t xml:space="preserve">that </w:t>
      </w:r>
      <w:r w:rsidRPr="00681348">
        <w:t xml:space="preserve">plows have protective </w:t>
      </w:r>
      <w:r w:rsidR="00F70746" w:rsidRPr="00681348">
        <w:t xml:space="preserve">edges on the snowplow equipment. </w:t>
      </w:r>
    </w:p>
    <w:p w14:paraId="6F82E14D" w14:textId="77777777" w:rsidR="00983B92" w:rsidRPr="00681348" w:rsidRDefault="00983B92" w:rsidP="00476543">
      <w:pPr>
        <w:pStyle w:val="NoSpacing"/>
        <w:jc w:val="both"/>
      </w:pPr>
    </w:p>
    <w:p w14:paraId="0B0A4934" w14:textId="1E10AC93" w:rsidR="009D6024" w:rsidRPr="00681348" w:rsidRDefault="00454D7A" w:rsidP="00476543">
      <w:pPr>
        <w:pStyle w:val="NoSpacing"/>
        <w:jc w:val="both"/>
      </w:pPr>
      <w:r w:rsidRPr="00681348">
        <w:t xml:space="preserve">When using commercial snow removal companies, confirm in writing </w:t>
      </w:r>
      <w:r w:rsidR="00D3215C" w:rsidRPr="00681348">
        <w:t xml:space="preserve">that </w:t>
      </w:r>
      <w:r w:rsidRPr="00681348">
        <w:t xml:space="preserve">they have protective edges. To reduce damage to the </w:t>
      </w:r>
      <w:r w:rsidR="00601902">
        <w:t>pavement</w:t>
      </w:r>
      <w:r w:rsidRPr="00681348">
        <w:t xml:space="preserve"> surface, only use a polymer or rubber cutting edge on the plow.</w:t>
      </w:r>
      <w:r w:rsidR="00811C8B" w:rsidRPr="00681348">
        <w:t xml:space="preserve"> </w:t>
      </w:r>
    </w:p>
    <w:p w14:paraId="24A6F7AE" w14:textId="77777777" w:rsidR="005D4F29" w:rsidRPr="00681348" w:rsidRDefault="005D4F29" w:rsidP="00476543">
      <w:pPr>
        <w:pStyle w:val="NoSpacing"/>
        <w:jc w:val="both"/>
      </w:pPr>
    </w:p>
    <w:p w14:paraId="347892FF" w14:textId="77777777" w:rsidR="00A80035" w:rsidRPr="00601902" w:rsidRDefault="00ED0ED1" w:rsidP="00476543">
      <w:pPr>
        <w:autoSpaceDE w:val="0"/>
        <w:autoSpaceDN w:val="0"/>
        <w:adjustRightInd w:val="0"/>
        <w:spacing w:after="0" w:line="240" w:lineRule="auto"/>
        <w:jc w:val="both"/>
      </w:pPr>
      <w:r w:rsidRPr="00601902">
        <w:t xml:space="preserve">Due to the very short flow distance from the permeable paving surface to the point of infiltration, the opportunity for ice formation is greatly reduced. For this reason, regular deicing may not be necessary and is not recommended for water quality reasons.  </w:t>
      </w:r>
      <w:r w:rsidR="00826C91" w:rsidRPr="00BA4DCC">
        <w:rPr>
          <w:rFonts w:cs="Times New Roman"/>
        </w:rPr>
        <w:t xml:space="preserve">If abrasives are used to provide traction, stone chips </w:t>
      </w:r>
      <w:r w:rsidR="00101FF3">
        <w:rPr>
          <w:rFonts w:cs="Times New Roman"/>
        </w:rPr>
        <w:t>shall</w:t>
      </w:r>
      <w:r w:rsidR="00826C91" w:rsidRPr="00BA4DCC">
        <w:rPr>
          <w:rFonts w:cs="Times New Roman"/>
        </w:rPr>
        <w:t xml:space="preserve"> be used rather than sand</w:t>
      </w:r>
      <w:r w:rsidR="00F85058" w:rsidRPr="00BA4DCC">
        <w:rPr>
          <w:rFonts w:cs="Times New Roman"/>
        </w:rPr>
        <w:t xml:space="preserve">. </w:t>
      </w:r>
      <w:r w:rsidR="00454D7A" w:rsidRPr="00601902">
        <w:t>De-icing substances will speed up the surface wear on some styles of pavers. Many of the exposed aggregate products and tumbled products are unaffected by virtue of their style.</w:t>
      </w:r>
    </w:p>
    <w:p w14:paraId="10AC10BD" w14:textId="77777777" w:rsidR="004277D6" w:rsidRPr="00681348" w:rsidRDefault="004277D6" w:rsidP="00476543">
      <w:pPr>
        <w:pStyle w:val="NoSpacing"/>
        <w:jc w:val="both"/>
      </w:pPr>
    </w:p>
    <w:p w14:paraId="340ADCCE" w14:textId="77777777" w:rsidR="001B15B0" w:rsidRDefault="001B15B0" w:rsidP="00476543">
      <w:pPr>
        <w:pStyle w:val="NoSpacing"/>
        <w:jc w:val="both"/>
      </w:pPr>
      <w:r w:rsidRPr="001B15B0">
        <w:rPr>
          <w:highlight w:val="yellow"/>
        </w:rPr>
        <w:t xml:space="preserve">[This section on </w:t>
      </w:r>
      <w:r>
        <w:rPr>
          <w:highlight w:val="yellow"/>
        </w:rPr>
        <w:t>salt application</w:t>
      </w:r>
      <w:r w:rsidRPr="001B15B0">
        <w:rPr>
          <w:highlight w:val="yellow"/>
        </w:rPr>
        <w:t xml:space="preserve"> is only applicable to permeable pavers and permeable asphalt. Do not use any salt on permeable concrete.]</w:t>
      </w:r>
      <w:r>
        <w:t xml:space="preserve"> </w:t>
      </w:r>
    </w:p>
    <w:p w14:paraId="1FC5A2E1" w14:textId="77777777" w:rsidR="00966F7C" w:rsidRDefault="00966F7C" w:rsidP="00476543">
      <w:pPr>
        <w:pStyle w:val="NoSpacing"/>
        <w:jc w:val="both"/>
      </w:pPr>
    </w:p>
    <w:p w14:paraId="7C06559F" w14:textId="77777777" w:rsidR="004277D6" w:rsidRDefault="00803406" w:rsidP="00476543">
      <w:pPr>
        <w:pStyle w:val="NoSpacing"/>
        <w:jc w:val="both"/>
      </w:pPr>
      <w:r>
        <w:t>Sparingly, t</w:t>
      </w:r>
      <w:r w:rsidR="004277D6" w:rsidRPr="00681348">
        <w:t>he following de-icing salts can be used:</w:t>
      </w:r>
    </w:p>
    <w:p w14:paraId="1A0FA455" w14:textId="77777777" w:rsidR="00966F7C" w:rsidRPr="00681348" w:rsidRDefault="00966F7C" w:rsidP="00476543">
      <w:pPr>
        <w:pStyle w:val="NoSpacing"/>
        <w:jc w:val="both"/>
      </w:pPr>
    </w:p>
    <w:p w14:paraId="65201630" w14:textId="77777777" w:rsidR="002F7195" w:rsidRPr="00681348" w:rsidRDefault="00454D7A" w:rsidP="00476543">
      <w:pPr>
        <w:pStyle w:val="NoSpacing"/>
        <w:numPr>
          <w:ilvl w:val="0"/>
          <w:numId w:val="29"/>
        </w:numPr>
        <w:jc w:val="both"/>
      </w:pPr>
      <w:r w:rsidRPr="00655FA1">
        <w:rPr>
          <w:b/>
        </w:rPr>
        <w:t>Sodium chloride</w:t>
      </w:r>
      <w:r w:rsidRPr="00681348">
        <w:t xml:space="preserve"> (common rock salt) is the most popular de-icing salt. It is widely available and it will melt snow and ice at temperatures down to approximately 16° F. Below 16° F, rock salt stops melting snow and ice. Sodium chloride can damage adjacent grass, plants and metal. Apply with caution and use as sparingly as possible.</w:t>
      </w:r>
      <w:r w:rsidR="00811C8B" w:rsidRPr="00681348">
        <w:t xml:space="preserve"> </w:t>
      </w:r>
    </w:p>
    <w:p w14:paraId="1B0009F4" w14:textId="27758684" w:rsidR="00454D7A" w:rsidRDefault="004277D6" w:rsidP="00476543">
      <w:pPr>
        <w:pStyle w:val="NoSpacing"/>
        <w:numPr>
          <w:ilvl w:val="0"/>
          <w:numId w:val="29"/>
        </w:numPr>
        <w:jc w:val="both"/>
      </w:pPr>
      <w:r w:rsidRPr="00655FA1">
        <w:rPr>
          <w:b/>
        </w:rPr>
        <w:t>Calcium chloride</w:t>
      </w:r>
      <w:r w:rsidRPr="00681348">
        <w:t xml:space="preserve"> is another de-icing salt. It generally looks like small, white, round, pellets. It will melt snow down to about 0° F. It can irritate skin. Studies indicate that depending on the concentration, calcium chloride is less damaging to grass than sodium chloride is. Heavy concentrations of calcium chloride can chemically attack concrete.</w:t>
      </w:r>
      <w:r w:rsidR="00AD5697">
        <w:t xml:space="preserve">  It is recommended that if chosen, this salt be used after the first year.</w:t>
      </w:r>
    </w:p>
    <w:p w14:paraId="6B8A994C" w14:textId="77777777" w:rsidR="00803406" w:rsidRPr="00681348" w:rsidRDefault="00803406" w:rsidP="00476543">
      <w:pPr>
        <w:pStyle w:val="NoSpacing"/>
        <w:numPr>
          <w:ilvl w:val="0"/>
          <w:numId w:val="29"/>
        </w:numPr>
        <w:jc w:val="both"/>
      </w:pPr>
      <w:r>
        <w:rPr>
          <w:b/>
        </w:rPr>
        <w:t xml:space="preserve">Beet juice </w:t>
      </w:r>
      <w:r w:rsidRPr="00803406">
        <w:t xml:space="preserve">also works as a de-icing compound, and can be diluted to the appropriate strength. It can cause some </w:t>
      </w:r>
      <w:r w:rsidR="00D03586">
        <w:t>changes in color</w:t>
      </w:r>
      <w:r w:rsidRPr="00803406">
        <w:t>, but has significant environmental benefits and is very safe for permeable pavements.</w:t>
      </w:r>
      <w:r>
        <w:rPr>
          <w:b/>
        </w:rPr>
        <w:t xml:space="preserve"> </w:t>
      </w:r>
    </w:p>
    <w:p w14:paraId="3F27F9A3" w14:textId="77777777" w:rsidR="00454D7A" w:rsidRPr="00681348" w:rsidRDefault="00454D7A" w:rsidP="00476543">
      <w:pPr>
        <w:pStyle w:val="NoSpacing"/>
        <w:jc w:val="both"/>
      </w:pPr>
    </w:p>
    <w:p w14:paraId="7BA0B3F5" w14:textId="77777777" w:rsidR="00911CFE" w:rsidRPr="00681348" w:rsidRDefault="00D4369B" w:rsidP="00476543">
      <w:pPr>
        <w:pStyle w:val="NoSpacing"/>
        <w:jc w:val="both"/>
      </w:pPr>
      <w:r w:rsidRPr="00681348">
        <w:t xml:space="preserve">The following </w:t>
      </w:r>
      <w:r w:rsidR="004277D6" w:rsidRPr="00681348">
        <w:t xml:space="preserve">material </w:t>
      </w:r>
      <w:r w:rsidR="00101FF3">
        <w:t>shall</w:t>
      </w:r>
      <w:r w:rsidR="004277D6" w:rsidRPr="00681348">
        <w:t xml:space="preserve"> </w:t>
      </w:r>
      <w:r w:rsidRPr="00681348">
        <w:rPr>
          <w:b/>
        </w:rPr>
        <w:t>not</w:t>
      </w:r>
      <w:r w:rsidR="004277D6" w:rsidRPr="00681348">
        <w:t xml:space="preserve"> be used on permeable pavement:</w:t>
      </w:r>
    </w:p>
    <w:p w14:paraId="5F24C4B9" w14:textId="77777777" w:rsidR="000D45EC" w:rsidRPr="00681348" w:rsidRDefault="000D45EC" w:rsidP="00476543">
      <w:pPr>
        <w:pStyle w:val="NoSpacing"/>
        <w:jc w:val="both"/>
      </w:pPr>
    </w:p>
    <w:p w14:paraId="209BDDD4" w14:textId="77777777" w:rsidR="004277D6" w:rsidRPr="00681348" w:rsidRDefault="000D45EC" w:rsidP="00476543">
      <w:pPr>
        <w:pStyle w:val="NoSpacing"/>
        <w:numPr>
          <w:ilvl w:val="0"/>
          <w:numId w:val="50"/>
        </w:numPr>
        <w:jc w:val="both"/>
      </w:pPr>
      <w:r w:rsidRPr="00803406">
        <w:rPr>
          <w:b/>
        </w:rPr>
        <w:t>S</w:t>
      </w:r>
      <w:r w:rsidR="004277D6" w:rsidRPr="00803406">
        <w:rPr>
          <w:b/>
        </w:rPr>
        <w:t>and</w:t>
      </w:r>
      <w:r w:rsidR="004277D6" w:rsidRPr="00681348">
        <w:t xml:space="preserve"> for ant</w:t>
      </w:r>
      <w:r w:rsidRPr="00681348">
        <w:t xml:space="preserve">i-skid </w:t>
      </w:r>
      <w:r w:rsidR="004277D6" w:rsidRPr="00681348">
        <w:t>as</w:t>
      </w:r>
      <w:r w:rsidRPr="00681348">
        <w:t xml:space="preserve"> it will clog the paver system</w:t>
      </w:r>
      <w:r w:rsidR="004277D6" w:rsidRPr="00681348">
        <w:t xml:space="preserve">. </w:t>
      </w:r>
    </w:p>
    <w:p w14:paraId="1699C1B8" w14:textId="1327D0C3" w:rsidR="005020C5" w:rsidRPr="00AD5697" w:rsidRDefault="000D45EC" w:rsidP="00AD5697">
      <w:pPr>
        <w:pStyle w:val="NoSpacing"/>
        <w:numPr>
          <w:ilvl w:val="0"/>
          <w:numId w:val="50"/>
        </w:numPr>
        <w:jc w:val="both"/>
        <w:rPr>
          <w:b/>
        </w:rPr>
      </w:pPr>
      <w:r w:rsidRPr="00803406">
        <w:rPr>
          <w:b/>
        </w:rPr>
        <w:t>Magnesium</w:t>
      </w:r>
      <w:r w:rsidRPr="00681348">
        <w:t xml:space="preserve"> </w:t>
      </w:r>
      <w:r w:rsidRPr="00803406">
        <w:rPr>
          <w:b/>
        </w:rPr>
        <w:t>chloride</w:t>
      </w:r>
      <w:r w:rsidR="00AD5697">
        <w:rPr>
          <w:b/>
        </w:rPr>
        <w:t xml:space="preserve">, </w:t>
      </w:r>
      <w:r w:rsidR="00AD5697" w:rsidRPr="00AD5697">
        <w:rPr>
          <w:b/>
        </w:rPr>
        <w:t>calcium</w:t>
      </w:r>
      <w:r w:rsidR="00AD5697">
        <w:rPr>
          <w:b/>
        </w:rPr>
        <w:t xml:space="preserve"> </w:t>
      </w:r>
      <w:r w:rsidR="00AD5697" w:rsidRPr="00AD5697">
        <w:rPr>
          <w:b/>
        </w:rPr>
        <w:t>magnesium acetate</w:t>
      </w:r>
      <w:r w:rsidR="00AD5697">
        <w:rPr>
          <w:b/>
        </w:rPr>
        <w:t xml:space="preserve">, </w:t>
      </w:r>
      <w:r w:rsidR="00AD5697" w:rsidRPr="00AD5697">
        <w:rPr>
          <w:b/>
        </w:rPr>
        <w:t>potassium acetate</w:t>
      </w:r>
      <w:r w:rsidR="00AD5697">
        <w:rPr>
          <w:b/>
        </w:rPr>
        <w:t>,</w:t>
      </w:r>
      <w:r w:rsidRPr="00681348">
        <w:t xml:space="preserve"> and f</w:t>
      </w:r>
      <w:r w:rsidR="004277D6" w:rsidRPr="00681348">
        <w:t>ertilizers that contain ammonium nitrate and ammonium sulfate</w:t>
      </w:r>
      <w:r w:rsidRPr="00681348">
        <w:t>. They</w:t>
      </w:r>
      <w:r w:rsidR="004277D6" w:rsidRPr="00681348">
        <w:t xml:space="preserve"> </w:t>
      </w:r>
      <w:r w:rsidRPr="00681348">
        <w:t xml:space="preserve">can </w:t>
      </w:r>
      <w:r w:rsidR="004277D6" w:rsidRPr="00681348">
        <w:t>attack the integrity of concrete</w:t>
      </w:r>
      <w:r w:rsidR="00AD5697">
        <w:t xml:space="preserve"> in permeable pavers and permeable concrete</w:t>
      </w:r>
      <w:r w:rsidR="004277D6" w:rsidRPr="00681348">
        <w:t xml:space="preserve">. </w:t>
      </w:r>
    </w:p>
    <w:p w14:paraId="23A9700F" w14:textId="77777777" w:rsidR="00803406" w:rsidRPr="00681348" w:rsidRDefault="00803406" w:rsidP="00803406">
      <w:pPr>
        <w:pStyle w:val="NoSpacing"/>
        <w:numPr>
          <w:ilvl w:val="0"/>
          <w:numId w:val="50"/>
        </w:numPr>
        <w:jc w:val="both"/>
      </w:pPr>
      <w:r w:rsidRPr="00803406">
        <w:rPr>
          <w:b/>
        </w:rPr>
        <w:t>Potassium</w:t>
      </w:r>
      <w:r w:rsidRPr="00681348">
        <w:t xml:space="preserve"> </w:t>
      </w:r>
      <w:r w:rsidRPr="00803406">
        <w:rPr>
          <w:b/>
        </w:rPr>
        <w:t>chloride</w:t>
      </w:r>
      <w:r w:rsidRPr="00681348">
        <w:t xml:space="preserve"> is a de-icing salt available in some markets. It will not hurt skin or damage plants. However, it melts ice only when the air temperature is above 15° F.</w:t>
      </w:r>
      <w:r>
        <w:t xml:space="preserve">  Manufacturers of permeable pavers recommend against using potassium chloride on their pavers, as they have seen some evidence of resulting early decay. </w:t>
      </w:r>
    </w:p>
    <w:bookmarkEnd w:id="2"/>
    <w:p w14:paraId="363CBC7A" w14:textId="77777777" w:rsidR="00DC3229" w:rsidRDefault="00DC3229" w:rsidP="00DC3229">
      <w:r>
        <w:br w:type="page"/>
      </w:r>
    </w:p>
    <w:tbl>
      <w:tblPr>
        <w:tblStyle w:val="TableGrid"/>
        <w:tblW w:w="9355" w:type="dxa"/>
        <w:tblLayout w:type="fixed"/>
        <w:tblCellMar>
          <w:top w:w="72" w:type="dxa"/>
          <w:left w:w="72" w:type="dxa"/>
          <w:bottom w:w="72" w:type="dxa"/>
          <w:right w:w="72" w:type="dxa"/>
        </w:tblCellMar>
        <w:tblLook w:val="04A0" w:firstRow="1" w:lastRow="0" w:firstColumn="1" w:lastColumn="0" w:noHBand="0" w:noVBand="1"/>
      </w:tblPr>
      <w:tblGrid>
        <w:gridCol w:w="4405"/>
        <w:gridCol w:w="1800"/>
        <w:gridCol w:w="3150"/>
      </w:tblGrid>
      <w:tr w:rsidR="00620844" w:rsidRPr="005A3104" w14:paraId="43577EAC" w14:textId="77777777" w:rsidTr="00DA43DE">
        <w:tc>
          <w:tcPr>
            <w:tcW w:w="9355" w:type="dxa"/>
            <w:gridSpan w:val="3"/>
            <w:shd w:val="clear" w:color="auto" w:fill="EEECE1" w:themeFill="background2"/>
          </w:tcPr>
          <w:p w14:paraId="531763AB" w14:textId="77777777" w:rsidR="00620844" w:rsidRPr="005A3104" w:rsidRDefault="00ED0ED1" w:rsidP="00DA43DE">
            <w:pPr>
              <w:jc w:val="center"/>
              <w:rPr>
                <w:sz w:val="28"/>
                <w:szCs w:val="28"/>
              </w:rPr>
            </w:pPr>
            <w:r w:rsidRPr="00681348">
              <w:lastRenderedPageBreak/>
              <w:br w:type="page"/>
            </w:r>
            <w:r w:rsidR="00620844" w:rsidRPr="005A3104">
              <w:rPr>
                <w:b/>
                <w:sz w:val="28"/>
                <w:szCs w:val="28"/>
              </w:rPr>
              <w:t>Maintenance Checklist for Permeable Pavements</w:t>
            </w:r>
          </w:p>
        </w:tc>
      </w:tr>
      <w:tr w:rsidR="00620844" w:rsidRPr="005A3104" w14:paraId="7571F582" w14:textId="77777777" w:rsidTr="00DA43DE">
        <w:tc>
          <w:tcPr>
            <w:tcW w:w="9355" w:type="dxa"/>
            <w:gridSpan w:val="3"/>
          </w:tcPr>
          <w:p w14:paraId="0EA36760" w14:textId="77777777" w:rsidR="00620844" w:rsidRPr="005A3104" w:rsidRDefault="00620844" w:rsidP="00620844">
            <w:pPr>
              <w:pStyle w:val="ListParagraph"/>
              <w:numPr>
                <w:ilvl w:val="0"/>
                <w:numId w:val="45"/>
              </w:numPr>
              <w:ind w:left="337" w:hanging="234"/>
              <w:rPr>
                <w:sz w:val="18"/>
                <w:szCs w:val="18"/>
              </w:rPr>
            </w:pPr>
            <w:r w:rsidRPr="005A3104">
              <w:rPr>
                <w:sz w:val="18"/>
                <w:szCs w:val="18"/>
              </w:rPr>
              <w:t>Refer to the “</w:t>
            </w:r>
            <w:r w:rsidR="00BA4DCC">
              <w:rPr>
                <w:sz w:val="18"/>
                <w:szCs w:val="18"/>
                <w:highlight w:val="yellow"/>
              </w:rPr>
              <w:t xml:space="preserve">[Organization Name] </w:t>
            </w:r>
            <w:r w:rsidRPr="008C5E7C">
              <w:rPr>
                <w:sz w:val="18"/>
                <w:szCs w:val="18"/>
                <w:highlight w:val="yellow"/>
              </w:rPr>
              <w:t>Operations &amp; Maintenance Plan</w:t>
            </w:r>
            <w:r w:rsidRPr="005A3104">
              <w:rPr>
                <w:sz w:val="18"/>
                <w:szCs w:val="18"/>
              </w:rPr>
              <w:t>” for detailed requirements.</w:t>
            </w:r>
          </w:p>
          <w:p w14:paraId="2DC18E04" w14:textId="77777777" w:rsidR="00620844" w:rsidRPr="005A3104" w:rsidRDefault="00620844" w:rsidP="00620844">
            <w:pPr>
              <w:pStyle w:val="ListParagraph"/>
              <w:numPr>
                <w:ilvl w:val="0"/>
                <w:numId w:val="45"/>
              </w:numPr>
              <w:ind w:left="337" w:hanging="234"/>
              <w:rPr>
                <w:rFonts w:cs="Arial"/>
                <w:sz w:val="18"/>
                <w:szCs w:val="18"/>
              </w:rPr>
            </w:pPr>
            <w:r w:rsidRPr="005A3104">
              <w:rPr>
                <w:rFonts w:cs="Arial"/>
                <w:sz w:val="18"/>
                <w:szCs w:val="18"/>
              </w:rPr>
              <w:t>Maintenance of the permeable pavement system is required, at a minimum, three (3) times a year:</w:t>
            </w:r>
            <w:r w:rsidRPr="005A3104">
              <w:rPr>
                <w:rFonts w:cs="Arial"/>
                <w:sz w:val="18"/>
                <w:szCs w:val="18"/>
              </w:rPr>
              <w:br/>
              <w:t>Early Spring (3/1 to 4/15);  Mid-Summer (6/15 to 8/15);  Late Fall (10/15 to 11/30)</w:t>
            </w:r>
          </w:p>
        </w:tc>
      </w:tr>
      <w:tr w:rsidR="00620844" w:rsidRPr="005A3104" w14:paraId="03584668" w14:textId="77777777" w:rsidTr="00DA43DE">
        <w:tc>
          <w:tcPr>
            <w:tcW w:w="6205" w:type="dxa"/>
            <w:gridSpan w:val="2"/>
          </w:tcPr>
          <w:p w14:paraId="2FE47610" w14:textId="77777777" w:rsidR="00620844" w:rsidRPr="005A3104" w:rsidRDefault="00620844" w:rsidP="00DA43DE">
            <w:pPr>
              <w:spacing w:line="360" w:lineRule="auto"/>
              <w:rPr>
                <w:b/>
              </w:rPr>
            </w:pPr>
            <w:r w:rsidRPr="005A3104">
              <w:rPr>
                <w:b/>
              </w:rPr>
              <w:t>Crew foreman:</w:t>
            </w:r>
          </w:p>
          <w:p w14:paraId="6A9204C6" w14:textId="77777777" w:rsidR="00620844" w:rsidRPr="005A3104" w:rsidRDefault="00620844" w:rsidP="00DA43DE">
            <w:pPr>
              <w:spacing w:line="360" w:lineRule="auto"/>
            </w:pPr>
            <w:r w:rsidRPr="005A3104">
              <w:rPr>
                <w:b/>
              </w:rPr>
              <w:t>Date:</w:t>
            </w:r>
            <w:r w:rsidRPr="005A3104">
              <w:rPr>
                <w:b/>
              </w:rPr>
              <w:tab/>
            </w:r>
            <w:r w:rsidRPr="005A3104">
              <w:rPr>
                <w:b/>
              </w:rPr>
              <w:tab/>
            </w:r>
            <w:r w:rsidRPr="005A3104">
              <w:rPr>
                <w:b/>
              </w:rPr>
              <w:tab/>
            </w:r>
            <w:r w:rsidRPr="005A3104">
              <w:rPr>
                <w:b/>
              </w:rPr>
              <w:tab/>
              <w:t>Time:</w:t>
            </w:r>
          </w:p>
        </w:tc>
        <w:tc>
          <w:tcPr>
            <w:tcW w:w="3150" w:type="dxa"/>
          </w:tcPr>
          <w:p w14:paraId="7ECE0C46" w14:textId="77777777" w:rsidR="00620844" w:rsidRPr="005A3104" w:rsidRDefault="00620844" w:rsidP="00DA43DE">
            <w:pPr>
              <w:spacing w:line="276" w:lineRule="auto"/>
              <w:rPr>
                <w:b/>
              </w:rPr>
            </w:pPr>
            <w:r w:rsidRPr="005A3104">
              <w:rPr>
                <w:b/>
              </w:rPr>
              <w:t>Maintenance Type:</w:t>
            </w:r>
          </w:p>
          <w:p w14:paraId="41B9CC4C" w14:textId="77777777" w:rsidR="00620844" w:rsidRPr="005A3104" w:rsidRDefault="00620844" w:rsidP="00DA43DE">
            <w:pPr>
              <w:spacing w:line="276" w:lineRule="auto"/>
            </w:pPr>
            <w:r w:rsidRPr="005A3104">
              <w:t>□ Regular (scheduled)</w:t>
            </w:r>
          </w:p>
          <w:p w14:paraId="0FDF449F" w14:textId="77777777" w:rsidR="00620844" w:rsidRPr="005A3104" w:rsidRDefault="00620844" w:rsidP="00DA43DE">
            <w:pPr>
              <w:spacing w:line="276" w:lineRule="auto"/>
            </w:pPr>
            <w:r w:rsidRPr="005A3104">
              <w:t>□ Emergency/Corrective Action</w:t>
            </w:r>
          </w:p>
        </w:tc>
      </w:tr>
      <w:tr w:rsidR="00620844" w:rsidRPr="005A3104" w14:paraId="02135D79" w14:textId="77777777" w:rsidTr="00DA43DE">
        <w:tc>
          <w:tcPr>
            <w:tcW w:w="9355" w:type="dxa"/>
            <w:gridSpan w:val="3"/>
          </w:tcPr>
          <w:p w14:paraId="6C91B18F" w14:textId="77777777" w:rsidR="00620844" w:rsidRPr="005A3104" w:rsidRDefault="00620844" w:rsidP="00DA43DE">
            <w:pPr>
              <w:rPr>
                <w:b/>
              </w:rPr>
            </w:pPr>
            <w:r w:rsidRPr="005A3104">
              <w:rPr>
                <w:b/>
              </w:rPr>
              <w:t>List of Alleys Serviced:</w:t>
            </w:r>
          </w:p>
          <w:p w14:paraId="2C55BA7B" w14:textId="77777777" w:rsidR="00620844" w:rsidRPr="005A3104" w:rsidRDefault="00620844" w:rsidP="00DA43DE">
            <w:pPr>
              <w:rPr>
                <w:b/>
              </w:rPr>
            </w:pPr>
          </w:p>
          <w:p w14:paraId="6FDFBA27" w14:textId="77777777" w:rsidR="00620844" w:rsidRPr="005A3104" w:rsidRDefault="00620844" w:rsidP="00DA43DE">
            <w:pPr>
              <w:rPr>
                <w:b/>
              </w:rPr>
            </w:pPr>
          </w:p>
          <w:p w14:paraId="74F55038" w14:textId="77777777" w:rsidR="00620844" w:rsidRPr="005A3104" w:rsidRDefault="00620844" w:rsidP="00DA43DE">
            <w:pPr>
              <w:rPr>
                <w:b/>
              </w:rPr>
            </w:pPr>
          </w:p>
        </w:tc>
      </w:tr>
      <w:tr w:rsidR="00620844" w:rsidRPr="005A3104" w14:paraId="2AD673D8" w14:textId="77777777" w:rsidTr="00DA43DE">
        <w:tc>
          <w:tcPr>
            <w:tcW w:w="4405" w:type="dxa"/>
            <w:shd w:val="clear" w:color="auto" w:fill="EEECE1" w:themeFill="background2"/>
          </w:tcPr>
          <w:p w14:paraId="3BF59870" w14:textId="77777777" w:rsidR="00620844" w:rsidRPr="005A3104" w:rsidRDefault="00620844" w:rsidP="00DA43DE">
            <w:pPr>
              <w:rPr>
                <w:b/>
              </w:rPr>
            </w:pPr>
            <w:r w:rsidRPr="005A3104">
              <w:rPr>
                <w:b/>
              </w:rPr>
              <w:t>Maintenance Items</w:t>
            </w:r>
          </w:p>
        </w:tc>
        <w:tc>
          <w:tcPr>
            <w:tcW w:w="1800" w:type="dxa"/>
            <w:shd w:val="clear" w:color="auto" w:fill="EEECE1" w:themeFill="background2"/>
          </w:tcPr>
          <w:p w14:paraId="57E5E458" w14:textId="77777777" w:rsidR="00620844" w:rsidRPr="005A3104" w:rsidRDefault="00620844" w:rsidP="00DA43DE">
            <w:pPr>
              <w:rPr>
                <w:b/>
              </w:rPr>
            </w:pPr>
            <w:r w:rsidRPr="005A3104">
              <w:rPr>
                <w:b/>
              </w:rPr>
              <w:t>Completed? (Y/N)</w:t>
            </w:r>
          </w:p>
        </w:tc>
        <w:tc>
          <w:tcPr>
            <w:tcW w:w="3150" w:type="dxa"/>
            <w:shd w:val="clear" w:color="auto" w:fill="EEECE1" w:themeFill="background2"/>
          </w:tcPr>
          <w:p w14:paraId="2975E4C7" w14:textId="77777777" w:rsidR="00620844" w:rsidRPr="005A3104" w:rsidRDefault="00620844" w:rsidP="00DA43DE">
            <w:pPr>
              <w:rPr>
                <w:b/>
              </w:rPr>
            </w:pPr>
            <w:r w:rsidRPr="005A3104">
              <w:rPr>
                <w:b/>
              </w:rPr>
              <w:t>Comments*</w:t>
            </w:r>
          </w:p>
        </w:tc>
      </w:tr>
      <w:tr w:rsidR="00620844" w:rsidRPr="005A3104" w14:paraId="731A6B7F" w14:textId="77777777" w:rsidTr="00DA43DE">
        <w:tc>
          <w:tcPr>
            <w:tcW w:w="9355" w:type="dxa"/>
            <w:gridSpan w:val="3"/>
          </w:tcPr>
          <w:p w14:paraId="0026FF3D" w14:textId="77777777" w:rsidR="00620844" w:rsidRPr="005A3104" w:rsidRDefault="00620844" w:rsidP="00DA43DE">
            <w:pPr>
              <w:rPr>
                <w:b/>
              </w:rPr>
            </w:pPr>
            <w:r w:rsidRPr="005A3104">
              <w:rPr>
                <w:b/>
              </w:rPr>
              <w:t>Salt/Deicing (Early Spring only)</w:t>
            </w:r>
          </w:p>
        </w:tc>
      </w:tr>
      <w:tr w:rsidR="00620844" w:rsidRPr="005A3104" w14:paraId="280F7D65" w14:textId="77777777" w:rsidTr="00DA43DE">
        <w:tc>
          <w:tcPr>
            <w:tcW w:w="4405" w:type="dxa"/>
          </w:tcPr>
          <w:p w14:paraId="579AEB03" w14:textId="77777777" w:rsidR="00620844" w:rsidRPr="005A3104" w:rsidRDefault="00620844" w:rsidP="00DA43DE">
            <w:r w:rsidRPr="005A3104">
              <w:t xml:space="preserve">Remove piles of accumulated salt </w:t>
            </w:r>
          </w:p>
        </w:tc>
        <w:tc>
          <w:tcPr>
            <w:tcW w:w="1800" w:type="dxa"/>
          </w:tcPr>
          <w:p w14:paraId="6D36AE53" w14:textId="77777777" w:rsidR="00620844" w:rsidRPr="005A3104" w:rsidRDefault="00620844" w:rsidP="00DA43DE"/>
        </w:tc>
        <w:tc>
          <w:tcPr>
            <w:tcW w:w="3150" w:type="dxa"/>
          </w:tcPr>
          <w:p w14:paraId="65CA96FE" w14:textId="77777777" w:rsidR="00620844" w:rsidRPr="005A3104" w:rsidRDefault="00620844" w:rsidP="00DA43DE"/>
        </w:tc>
      </w:tr>
      <w:tr w:rsidR="00620844" w:rsidRPr="005A3104" w14:paraId="3E8B2D98" w14:textId="77777777" w:rsidTr="00DA43DE">
        <w:tc>
          <w:tcPr>
            <w:tcW w:w="9355" w:type="dxa"/>
            <w:gridSpan w:val="3"/>
          </w:tcPr>
          <w:p w14:paraId="754A4D7A" w14:textId="77777777" w:rsidR="00620844" w:rsidRPr="005A3104" w:rsidRDefault="00620844" w:rsidP="00DA43DE">
            <w:pPr>
              <w:rPr>
                <w:b/>
              </w:rPr>
            </w:pPr>
            <w:r w:rsidRPr="005A3104">
              <w:rPr>
                <w:b/>
              </w:rPr>
              <w:t>Preventive Pavement Cleaning (three times per year at a minimum)</w:t>
            </w:r>
          </w:p>
        </w:tc>
      </w:tr>
      <w:tr w:rsidR="00620844" w:rsidRPr="005A3104" w14:paraId="5B4E3F25" w14:textId="77777777" w:rsidTr="00DA43DE">
        <w:tc>
          <w:tcPr>
            <w:tcW w:w="4405" w:type="dxa"/>
          </w:tcPr>
          <w:p w14:paraId="7C60E5D3" w14:textId="77777777" w:rsidR="00620844" w:rsidRPr="005A3104" w:rsidRDefault="00620844" w:rsidP="00DA43DE">
            <w:r w:rsidRPr="005A3104">
              <w:t>Sweep the entire pavement area (including both permeable and impermeable sections)</w:t>
            </w:r>
          </w:p>
        </w:tc>
        <w:tc>
          <w:tcPr>
            <w:tcW w:w="1800" w:type="dxa"/>
          </w:tcPr>
          <w:p w14:paraId="2C5DC60A" w14:textId="77777777" w:rsidR="00620844" w:rsidRPr="005A3104" w:rsidRDefault="00620844" w:rsidP="00DA43DE"/>
        </w:tc>
        <w:tc>
          <w:tcPr>
            <w:tcW w:w="3150" w:type="dxa"/>
          </w:tcPr>
          <w:p w14:paraId="2483472D" w14:textId="77777777" w:rsidR="00620844" w:rsidRPr="005A3104" w:rsidRDefault="00620844" w:rsidP="00DA43DE"/>
        </w:tc>
      </w:tr>
      <w:tr w:rsidR="00620844" w:rsidRPr="005A3104" w14:paraId="3F06F066" w14:textId="77777777" w:rsidTr="00DA43DE">
        <w:tc>
          <w:tcPr>
            <w:tcW w:w="4405" w:type="dxa"/>
          </w:tcPr>
          <w:p w14:paraId="63D95850" w14:textId="77777777" w:rsidR="00620844" w:rsidRPr="005A3104" w:rsidRDefault="00620844" w:rsidP="00DA43DE">
            <w:r w:rsidRPr="005A3104">
              <w:t>Use walk-behind vacuum to remove sediment and organic debris on the permeable pavement surface</w:t>
            </w:r>
          </w:p>
        </w:tc>
        <w:tc>
          <w:tcPr>
            <w:tcW w:w="1800" w:type="dxa"/>
          </w:tcPr>
          <w:p w14:paraId="241DE828" w14:textId="77777777" w:rsidR="00620844" w:rsidRPr="005A3104" w:rsidRDefault="00620844" w:rsidP="00DA43DE"/>
        </w:tc>
        <w:tc>
          <w:tcPr>
            <w:tcW w:w="3150" w:type="dxa"/>
          </w:tcPr>
          <w:p w14:paraId="2A5FFA02" w14:textId="77777777" w:rsidR="00620844" w:rsidRPr="005A3104" w:rsidRDefault="00620844" w:rsidP="00DA43DE"/>
        </w:tc>
      </w:tr>
      <w:tr w:rsidR="00620844" w:rsidRPr="005A3104" w14:paraId="4D04ADA4" w14:textId="77777777" w:rsidTr="00DA43DE">
        <w:tc>
          <w:tcPr>
            <w:tcW w:w="9355" w:type="dxa"/>
            <w:gridSpan w:val="3"/>
          </w:tcPr>
          <w:p w14:paraId="08415273" w14:textId="77777777" w:rsidR="00620844" w:rsidRPr="005A3104" w:rsidRDefault="00620844" w:rsidP="00DA43DE">
            <w:r w:rsidRPr="005A3104">
              <w:rPr>
                <w:b/>
              </w:rPr>
              <w:t>Drainage Structure Cleanup</w:t>
            </w:r>
            <w:r w:rsidRPr="005A3104">
              <w:t xml:space="preserve"> (</w:t>
            </w:r>
            <w:r w:rsidRPr="005A3104">
              <w:rPr>
                <w:b/>
              </w:rPr>
              <w:t>Early Spring/Late Fall)</w:t>
            </w:r>
          </w:p>
        </w:tc>
      </w:tr>
      <w:tr w:rsidR="00620844" w:rsidRPr="005A3104" w14:paraId="44F64D92" w14:textId="77777777" w:rsidTr="00DA43DE">
        <w:tc>
          <w:tcPr>
            <w:tcW w:w="4405" w:type="dxa"/>
          </w:tcPr>
          <w:p w14:paraId="47863855" w14:textId="77777777" w:rsidR="00620844" w:rsidRPr="005A3104" w:rsidRDefault="00620844" w:rsidP="00DA43DE">
            <w:r w:rsidRPr="005A3104">
              <w:t>Remove debris and sediment from drainage structures</w:t>
            </w:r>
          </w:p>
        </w:tc>
        <w:tc>
          <w:tcPr>
            <w:tcW w:w="1800" w:type="dxa"/>
          </w:tcPr>
          <w:p w14:paraId="032BE0DC" w14:textId="77777777" w:rsidR="00620844" w:rsidRPr="005A3104" w:rsidRDefault="00620844" w:rsidP="00DA43DE"/>
        </w:tc>
        <w:tc>
          <w:tcPr>
            <w:tcW w:w="3150" w:type="dxa"/>
          </w:tcPr>
          <w:p w14:paraId="455E1271" w14:textId="77777777" w:rsidR="00620844" w:rsidRPr="005A3104" w:rsidRDefault="00620844" w:rsidP="00DA43DE"/>
        </w:tc>
      </w:tr>
      <w:tr w:rsidR="00620844" w:rsidRPr="005A3104" w14:paraId="10750FF4" w14:textId="77777777" w:rsidTr="00DA43DE">
        <w:tc>
          <w:tcPr>
            <w:tcW w:w="9355" w:type="dxa"/>
            <w:gridSpan w:val="3"/>
          </w:tcPr>
          <w:p w14:paraId="380AC6B0" w14:textId="77777777" w:rsidR="00620844" w:rsidRPr="005A3104" w:rsidRDefault="00620844" w:rsidP="00DA43DE">
            <w:r w:rsidRPr="005A3104">
              <w:rPr>
                <w:b/>
              </w:rPr>
              <w:t>Joint Aggregate Refill (as needed)</w:t>
            </w:r>
          </w:p>
        </w:tc>
      </w:tr>
      <w:tr w:rsidR="00620844" w:rsidRPr="005A3104" w14:paraId="7B9231B0" w14:textId="77777777" w:rsidTr="00DA43DE">
        <w:tc>
          <w:tcPr>
            <w:tcW w:w="4405" w:type="dxa"/>
          </w:tcPr>
          <w:p w14:paraId="75F1B816" w14:textId="77777777" w:rsidR="00620844" w:rsidRPr="005A3104" w:rsidRDefault="00620844" w:rsidP="00DA43DE">
            <w:r w:rsidRPr="005A3104">
              <w:t>Replenish joint aggregate material to “lip” of pavers as needed</w:t>
            </w:r>
          </w:p>
        </w:tc>
        <w:tc>
          <w:tcPr>
            <w:tcW w:w="1800" w:type="dxa"/>
          </w:tcPr>
          <w:p w14:paraId="553029E3" w14:textId="77777777" w:rsidR="00620844" w:rsidRPr="005A3104" w:rsidRDefault="00620844" w:rsidP="00DA43DE"/>
        </w:tc>
        <w:tc>
          <w:tcPr>
            <w:tcW w:w="3150" w:type="dxa"/>
          </w:tcPr>
          <w:p w14:paraId="33C3DA15" w14:textId="77777777" w:rsidR="00620844" w:rsidRPr="005A3104" w:rsidRDefault="00620844" w:rsidP="00DA43DE"/>
        </w:tc>
      </w:tr>
      <w:tr w:rsidR="00620844" w:rsidRPr="005A3104" w14:paraId="557E39D7" w14:textId="77777777" w:rsidTr="00DA43DE">
        <w:tc>
          <w:tcPr>
            <w:tcW w:w="9355" w:type="dxa"/>
            <w:gridSpan w:val="3"/>
          </w:tcPr>
          <w:p w14:paraId="328939E1" w14:textId="77777777" w:rsidR="00620844" w:rsidRPr="005A3104" w:rsidRDefault="00620844" w:rsidP="00DA43DE">
            <w:pPr>
              <w:rPr>
                <w:b/>
              </w:rPr>
            </w:pPr>
            <w:r w:rsidRPr="005A3104">
              <w:rPr>
                <w:b/>
              </w:rPr>
              <w:t>Restorative Pavement Cleaning (Every 2 years or more often, as determined by inspection)</w:t>
            </w:r>
          </w:p>
        </w:tc>
      </w:tr>
      <w:tr w:rsidR="00620844" w:rsidRPr="005A3104" w14:paraId="508274CC" w14:textId="77777777" w:rsidTr="00DA43DE">
        <w:tc>
          <w:tcPr>
            <w:tcW w:w="4405" w:type="dxa"/>
          </w:tcPr>
          <w:p w14:paraId="667DC36C" w14:textId="77777777" w:rsidR="00620844" w:rsidRPr="005A3104" w:rsidRDefault="00620844" w:rsidP="00DA43DE">
            <w:r w:rsidRPr="005A3104">
              <w:t>Run a vacuum sweeper over permeable pavement to restore infiltration rate.</w:t>
            </w:r>
          </w:p>
        </w:tc>
        <w:tc>
          <w:tcPr>
            <w:tcW w:w="1800" w:type="dxa"/>
          </w:tcPr>
          <w:p w14:paraId="01BEE9AB" w14:textId="77777777" w:rsidR="00620844" w:rsidRPr="005A3104" w:rsidRDefault="00620844" w:rsidP="00DA43DE"/>
        </w:tc>
        <w:tc>
          <w:tcPr>
            <w:tcW w:w="3150" w:type="dxa"/>
          </w:tcPr>
          <w:p w14:paraId="1416FA06" w14:textId="77777777" w:rsidR="00620844" w:rsidRPr="005A3104" w:rsidRDefault="00620844" w:rsidP="00DA43DE"/>
        </w:tc>
      </w:tr>
      <w:tr w:rsidR="00620844" w:rsidRPr="005A3104" w14:paraId="010F0ABE" w14:textId="77777777" w:rsidTr="00681348">
        <w:trPr>
          <w:trHeight w:val="1934"/>
        </w:trPr>
        <w:tc>
          <w:tcPr>
            <w:tcW w:w="9355" w:type="dxa"/>
            <w:gridSpan w:val="3"/>
          </w:tcPr>
          <w:p w14:paraId="37C7A4EE" w14:textId="77777777" w:rsidR="00620844" w:rsidRPr="00681348" w:rsidRDefault="00620844" w:rsidP="00DA43DE">
            <w:pPr>
              <w:rPr>
                <w:b/>
              </w:rPr>
            </w:pPr>
            <w:r w:rsidRPr="005A3104">
              <w:rPr>
                <w:b/>
              </w:rPr>
              <w:t>Additional Comments &amp; Corrective Actions Taken:</w:t>
            </w:r>
          </w:p>
        </w:tc>
      </w:tr>
    </w:tbl>
    <w:p w14:paraId="391BCB0E" w14:textId="77777777" w:rsidR="00B63D90" w:rsidRDefault="00620844" w:rsidP="00620844">
      <w:pPr>
        <w:sectPr w:rsidR="00B63D90" w:rsidSect="005A3104">
          <w:footerReference w:type="default" r:id="rId11"/>
          <w:pgSz w:w="12240" w:h="15840" w:code="1"/>
          <w:pgMar w:top="1440" w:right="1440" w:bottom="1440" w:left="1440" w:header="720" w:footer="720" w:gutter="0"/>
          <w:cols w:space="720"/>
          <w:docGrid w:linePitch="360"/>
        </w:sectPr>
      </w:pPr>
      <w:r w:rsidRPr="005A3104">
        <w:t>* Include explanation if maintenance is not performed or if further correction action is needed.</w:t>
      </w:r>
    </w:p>
    <w:tbl>
      <w:tblPr>
        <w:tblStyle w:val="TableGrid"/>
        <w:tblW w:w="9355" w:type="dxa"/>
        <w:tblLayout w:type="fixed"/>
        <w:tblCellMar>
          <w:top w:w="36" w:type="dxa"/>
          <w:left w:w="36" w:type="dxa"/>
          <w:bottom w:w="36" w:type="dxa"/>
          <w:right w:w="36" w:type="dxa"/>
        </w:tblCellMar>
        <w:tblLook w:val="04A0" w:firstRow="1" w:lastRow="0" w:firstColumn="1" w:lastColumn="0" w:noHBand="0" w:noVBand="1"/>
      </w:tblPr>
      <w:tblGrid>
        <w:gridCol w:w="4675"/>
        <w:gridCol w:w="90"/>
        <w:gridCol w:w="1440"/>
        <w:gridCol w:w="3150"/>
      </w:tblGrid>
      <w:tr w:rsidR="0098168D" w:rsidRPr="003805AF" w14:paraId="74F733DD" w14:textId="77777777" w:rsidTr="00A513E4">
        <w:trPr>
          <w:trHeight w:hRule="exact" w:val="331"/>
        </w:trPr>
        <w:tc>
          <w:tcPr>
            <w:tcW w:w="9355" w:type="dxa"/>
            <w:gridSpan w:val="4"/>
            <w:shd w:val="clear" w:color="auto" w:fill="EEECE1" w:themeFill="background2"/>
          </w:tcPr>
          <w:p w14:paraId="7A499C1E" w14:textId="77777777" w:rsidR="0098168D" w:rsidRPr="003805AF" w:rsidRDefault="0098168D" w:rsidP="00A513E4">
            <w:pPr>
              <w:spacing w:after="200" w:line="276" w:lineRule="auto"/>
              <w:jc w:val="center"/>
            </w:pPr>
            <w:r w:rsidRPr="00B25808">
              <w:rPr>
                <w:b/>
              </w:rPr>
              <w:lastRenderedPageBreak/>
              <w:t>Inspection Log for Permeable Pavements</w:t>
            </w:r>
          </w:p>
        </w:tc>
      </w:tr>
      <w:tr w:rsidR="0098168D" w:rsidRPr="003805AF" w14:paraId="667ECCFC" w14:textId="77777777" w:rsidTr="0098168D">
        <w:trPr>
          <w:trHeight w:hRule="exact" w:val="946"/>
        </w:trPr>
        <w:tc>
          <w:tcPr>
            <w:tcW w:w="9355" w:type="dxa"/>
            <w:gridSpan w:val="4"/>
          </w:tcPr>
          <w:p w14:paraId="4A8DA6FC" w14:textId="77777777" w:rsidR="0098168D" w:rsidRPr="00681348" w:rsidRDefault="0098168D" w:rsidP="0098168D">
            <w:pPr>
              <w:pStyle w:val="ListParagraph"/>
              <w:numPr>
                <w:ilvl w:val="0"/>
                <w:numId w:val="45"/>
              </w:numPr>
              <w:spacing w:after="200" w:line="276" w:lineRule="auto"/>
              <w:ind w:left="337" w:hanging="234"/>
              <w:rPr>
                <w:sz w:val="18"/>
                <w:szCs w:val="18"/>
              </w:rPr>
            </w:pPr>
            <w:r w:rsidRPr="00681348">
              <w:rPr>
                <w:sz w:val="18"/>
                <w:szCs w:val="18"/>
              </w:rPr>
              <w:t>Refer to the “</w:t>
            </w:r>
            <w:r w:rsidRPr="00681348">
              <w:rPr>
                <w:sz w:val="18"/>
                <w:szCs w:val="18"/>
                <w:highlight w:val="yellow"/>
              </w:rPr>
              <w:t>[Organization]’s Operations &amp; Maintenance Plan for [Project Name]</w:t>
            </w:r>
            <w:r w:rsidRPr="00681348">
              <w:rPr>
                <w:sz w:val="18"/>
                <w:szCs w:val="18"/>
              </w:rPr>
              <w:t>” for detailed requirements.</w:t>
            </w:r>
          </w:p>
          <w:p w14:paraId="374BFB92" w14:textId="77777777" w:rsidR="0098168D" w:rsidRPr="00681348" w:rsidRDefault="0098168D" w:rsidP="0098168D">
            <w:pPr>
              <w:pStyle w:val="ListParagraph"/>
              <w:numPr>
                <w:ilvl w:val="0"/>
                <w:numId w:val="45"/>
              </w:numPr>
              <w:ind w:left="337" w:hanging="234"/>
              <w:rPr>
                <w:sz w:val="18"/>
                <w:szCs w:val="18"/>
              </w:rPr>
            </w:pPr>
            <w:r w:rsidRPr="00681348">
              <w:rPr>
                <w:rFonts w:cs="Arial"/>
                <w:sz w:val="18"/>
                <w:szCs w:val="18"/>
              </w:rPr>
              <w:t>Inspection of the permeable pavement system is required, at a minimum, three (3) times a year and after significant rainfall events exceeding 1.5 inches</w:t>
            </w:r>
          </w:p>
          <w:p w14:paraId="78FEEAB3" w14:textId="77777777" w:rsidR="0098168D" w:rsidRPr="003805AF" w:rsidRDefault="0098168D" w:rsidP="0098168D">
            <w:pPr>
              <w:pStyle w:val="ListParagraph"/>
              <w:numPr>
                <w:ilvl w:val="0"/>
                <w:numId w:val="45"/>
              </w:numPr>
              <w:spacing w:after="200" w:line="276" w:lineRule="auto"/>
              <w:ind w:left="337" w:hanging="234"/>
              <w:rPr>
                <w:sz w:val="16"/>
                <w:szCs w:val="16"/>
              </w:rPr>
            </w:pPr>
            <w:r w:rsidRPr="00681348">
              <w:rPr>
                <w:sz w:val="18"/>
                <w:szCs w:val="18"/>
              </w:rPr>
              <w:t>Fill out one form for each permeable pavement area inspected.</w:t>
            </w:r>
          </w:p>
        </w:tc>
      </w:tr>
      <w:tr w:rsidR="0098168D" w:rsidRPr="003805AF" w14:paraId="07F9362D" w14:textId="77777777" w:rsidTr="00A513E4">
        <w:tc>
          <w:tcPr>
            <w:tcW w:w="6205" w:type="dxa"/>
            <w:gridSpan w:val="3"/>
          </w:tcPr>
          <w:p w14:paraId="298AD868" w14:textId="77777777" w:rsidR="0098168D" w:rsidRPr="003805AF" w:rsidRDefault="0098168D" w:rsidP="00A513E4">
            <w:pPr>
              <w:spacing w:line="276" w:lineRule="auto"/>
              <w:rPr>
                <w:b/>
                <w:sz w:val="20"/>
                <w:szCs w:val="20"/>
              </w:rPr>
            </w:pPr>
            <w:r w:rsidRPr="00B25808">
              <w:rPr>
                <w:b/>
                <w:sz w:val="20"/>
                <w:szCs w:val="20"/>
              </w:rPr>
              <w:t>Inspector:</w:t>
            </w:r>
          </w:p>
          <w:p w14:paraId="4E9CE718" w14:textId="77777777" w:rsidR="0098168D" w:rsidRPr="003805AF" w:rsidRDefault="0098168D" w:rsidP="00A513E4">
            <w:pPr>
              <w:spacing w:line="276" w:lineRule="auto"/>
              <w:rPr>
                <w:b/>
                <w:sz w:val="20"/>
                <w:szCs w:val="20"/>
              </w:rPr>
            </w:pPr>
            <w:r w:rsidRPr="00B25808">
              <w:rPr>
                <w:b/>
                <w:sz w:val="20"/>
                <w:szCs w:val="20"/>
              </w:rPr>
              <w:t>Date:</w:t>
            </w:r>
            <w:r w:rsidRPr="00B25808">
              <w:rPr>
                <w:b/>
                <w:sz w:val="20"/>
                <w:szCs w:val="20"/>
              </w:rPr>
              <w:tab/>
            </w:r>
            <w:r w:rsidRPr="00B25808">
              <w:rPr>
                <w:b/>
                <w:sz w:val="20"/>
                <w:szCs w:val="20"/>
              </w:rPr>
              <w:tab/>
            </w:r>
            <w:r w:rsidRPr="00B25808">
              <w:rPr>
                <w:b/>
                <w:sz w:val="20"/>
                <w:szCs w:val="20"/>
              </w:rPr>
              <w:tab/>
            </w:r>
            <w:r w:rsidRPr="00B25808">
              <w:rPr>
                <w:b/>
                <w:sz w:val="20"/>
                <w:szCs w:val="20"/>
              </w:rPr>
              <w:tab/>
            </w:r>
            <w:r w:rsidRPr="00B25808">
              <w:rPr>
                <w:b/>
                <w:sz w:val="20"/>
                <w:szCs w:val="20"/>
              </w:rPr>
              <w:tab/>
              <w:t>Time:</w:t>
            </w:r>
          </w:p>
          <w:p w14:paraId="745A7156" w14:textId="77777777" w:rsidR="0098168D" w:rsidRPr="003805AF" w:rsidRDefault="0098168D" w:rsidP="00A513E4">
            <w:pPr>
              <w:spacing w:line="276" w:lineRule="auto"/>
              <w:rPr>
                <w:sz w:val="20"/>
                <w:szCs w:val="20"/>
              </w:rPr>
            </w:pPr>
            <w:r w:rsidRPr="00B25808">
              <w:rPr>
                <w:b/>
                <w:sz w:val="20"/>
                <w:szCs w:val="20"/>
              </w:rPr>
              <w:t>Time Passed Since Last Rain Event:</w:t>
            </w:r>
          </w:p>
        </w:tc>
        <w:tc>
          <w:tcPr>
            <w:tcW w:w="3150" w:type="dxa"/>
          </w:tcPr>
          <w:p w14:paraId="4CBAE67B" w14:textId="77777777" w:rsidR="0098168D" w:rsidRPr="003805AF" w:rsidRDefault="0098168D" w:rsidP="00A513E4">
            <w:pPr>
              <w:rPr>
                <w:b/>
                <w:sz w:val="20"/>
                <w:szCs w:val="20"/>
              </w:rPr>
            </w:pPr>
            <w:r w:rsidRPr="00B25808">
              <w:rPr>
                <w:b/>
                <w:sz w:val="20"/>
                <w:szCs w:val="20"/>
              </w:rPr>
              <w:t>Inspection/Maintenance Type:</w:t>
            </w:r>
          </w:p>
          <w:p w14:paraId="3928C870" w14:textId="77777777" w:rsidR="0098168D" w:rsidRPr="003805AF" w:rsidRDefault="0098168D" w:rsidP="00A513E4">
            <w:pPr>
              <w:rPr>
                <w:sz w:val="20"/>
                <w:szCs w:val="20"/>
              </w:rPr>
            </w:pPr>
            <w:r w:rsidRPr="00B25808">
              <w:rPr>
                <w:sz w:val="20"/>
                <w:szCs w:val="20"/>
              </w:rPr>
              <w:t>□ Regular (scheduled)</w:t>
            </w:r>
          </w:p>
          <w:p w14:paraId="6C9E3CAA" w14:textId="77777777" w:rsidR="0098168D" w:rsidRPr="003805AF" w:rsidRDefault="0098168D" w:rsidP="00A513E4">
            <w:pPr>
              <w:rPr>
                <w:sz w:val="20"/>
                <w:szCs w:val="20"/>
              </w:rPr>
            </w:pPr>
            <w:r w:rsidRPr="00B25808">
              <w:rPr>
                <w:sz w:val="20"/>
                <w:szCs w:val="20"/>
              </w:rPr>
              <w:t>□ Emergency/Corrective Action</w:t>
            </w:r>
          </w:p>
          <w:p w14:paraId="0D8A26A5" w14:textId="77777777" w:rsidR="0098168D" w:rsidRPr="003805AF" w:rsidRDefault="0098168D" w:rsidP="00A513E4">
            <w:pPr>
              <w:rPr>
                <w:sz w:val="20"/>
                <w:szCs w:val="20"/>
              </w:rPr>
            </w:pPr>
            <w:r w:rsidRPr="00B25808">
              <w:rPr>
                <w:sz w:val="20"/>
                <w:szCs w:val="20"/>
              </w:rPr>
              <w:t>□ Following rainstorm &gt; 1.5 in.</w:t>
            </w:r>
          </w:p>
        </w:tc>
      </w:tr>
      <w:tr w:rsidR="0098168D" w:rsidRPr="003805AF" w14:paraId="4ACA0E92" w14:textId="77777777" w:rsidTr="00A513E4">
        <w:trPr>
          <w:trHeight w:hRule="exact" w:val="604"/>
        </w:trPr>
        <w:tc>
          <w:tcPr>
            <w:tcW w:w="9355" w:type="dxa"/>
            <w:gridSpan w:val="4"/>
          </w:tcPr>
          <w:p w14:paraId="7EA01298" w14:textId="77777777" w:rsidR="0098168D" w:rsidRPr="003805AF" w:rsidRDefault="0098168D" w:rsidP="00A513E4">
            <w:pPr>
              <w:spacing w:line="276" w:lineRule="auto"/>
              <w:rPr>
                <w:b/>
                <w:sz w:val="20"/>
                <w:szCs w:val="20"/>
              </w:rPr>
            </w:pPr>
            <w:r w:rsidRPr="00B25808">
              <w:rPr>
                <w:b/>
                <w:sz w:val="20"/>
                <w:szCs w:val="20"/>
              </w:rPr>
              <w:t>Permeable/Porous Pavement Area:</w:t>
            </w:r>
          </w:p>
          <w:p w14:paraId="5DF63E8A" w14:textId="77777777" w:rsidR="0098168D" w:rsidRPr="003805AF" w:rsidRDefault="0098168D" w:rsidP="00A513E4">
            <w:pPr>
              <w:spacing w:after="200" w:line="276" w:lineRule="auto"/>
              <w:rPr>
                <w:b/>
                <w:sz w:val="20"/>
                <w:szCs w:val="20"/>
              </w:rPr>
            </w:pPr>
            <w:r w:rsidRPr="00B25808">
              <w:rPr>
                <w:b/>
                <w:sz w:val="20"/>
                <w:szCs w:val="20"/>
              </w:rPr>
              <w:t>General Site Conditions:</w:t>
            </w:r>
          </w:p>
        </w:tc>
      </w:tr>
      <w:tr w:rsidR="0098168D" w:rsidRPr="005A3104" w14:paraId="438FA0EF" w14:textId="77777777" w:rsidTr="00A513E4">
        <w:tc>
          <w:tcPr>
            <w:tcW w:w="4675" w:type="dxa"/>
            <w:shd w:val="clear" w:color="auto" w:fill="EEECE1" w:themeFill="background2"/>
          </w:tcPr>
          <w:p w14:paraId="449DDA18" w14:textId="77777777" w:rsidR="0098168D" w:rsidRPr="005A3104" w:rsidRDefault="0098168D" w:rsidP="00A513E4">
            <w:pPr>
              <w:rPr>
                <w:b/>
                <w:sz w:val="19"/>
                <w:szCs w:val="19"/>
              </w:rPr>
            </w:pPr>
            <w:r w:rsidRPr="005A3104">
              <w:rPr>
                <w:b/>
                <w:sz w:val="19"/>
                <w:szCs w:val="19"/>
              </w:rPr>
              <w:t>Inspection Items</w:t>
            </w:r>
          </w:p>
        </w:tc>
        <w:tc>
          <w:tcPr>
            <w:tcW w:w="1530" w:type="dxa"/>
            <w:gridSpan w:val="2"/>
            <w:shd w:val="clear" w:color="auto" w:fill="EEECE1" w:themeFill="background2"/>
          </w:tcPr>
          <w:p w14:paraId="76C4A980" w14:textId="77777777" w:rsidR="0098168D" w:rsidRPr="005A3104" w:rsidRDefault="0098168D" w:rsidP="00A513E4">
            <w:pPr>
              <w:rPr>
                <w:b/>
                <w:sz w:val="19"/>
                <w:szCs w:val="19"/>
              </w:rPr>
            </w:pPr>
            <w:r w:rsidRPr="005A3104">
              <w:rPr>
                <w:b/>
                <w:sz w:val="19"/>
                <w:szCs w:val="19"/>
              </w:rPr>
              <w:t>Satisfactory (S) or Unsatisfactory (U)</w:t>
            </w:r>
          </w:p>
        </w:tc>
        <w:tc>
          <w:tcPr>
            <w:tcW w:w="3150" w:type="dxa"/>
            <w:shd w:val="clear" w:color="auto" w:fill="EEECE1" w:themeFill="background2"/>
          </w:tcPr>
          <w:p w14:paraId="71A78B15" w14:textId="77777777" w:rsidR="0098168D" w:rsidRPr="005A3104" w:rsidRDefault="0098168D" w:rsidP="00A513E4">
            <w:pPr>
              <w:rPr>
                <w:b/>
                <w:sz w:val="19"/>
                <w:szCs w:val="19"/>
              </w:rPr>
            </w:pPr>
            <w:r w:rsidRPr="00B7471B">
              <w:rPr>
                <w:b/>
                <w:sz w:val="20"/>
                <w:szCs w:val="20"/>
              </w:rPr>
              <w:t>Comments/Corrective Action</w:t>
            </w:r>
            <w:r>
              <w:rPr>
                <w:b/>
                <w:sz w:val="20"/>
                <w:szCs w:val="20"/>
              </w:rPr>
              <w:t>, Issue Location</w:t>
            </w:r>
          </w:p>
        </w:tc>
      </w:tr>
      <w:tr w:rsidR="0098168D" w:rsidRPr="005A3104" w14:paraId="2BEE96AB" w14:textId="77777777" w:rsidTr="00A513E4">
        <w:tc>
          <w:tcPr>
            <w:tcW w:w="9355" w:type="dxa"/>
            <w:gridSpan w:val="4"/>
          </w:tcPr>
          <w:p w14:paraId="781DD7D9" w14:textId="77777777" w:rsidR="0098168D" w:rsidRPr="005A3104" w:rsidRDefault="0098168D" w:rsidP="00A513E4">
            <w:pPr>
              <w:rPr>
                <w:b/>
                <w:sz w:val="19"/>
                <w:szCs w:val="19"/>
              </w:rPr>
            </w:pPr>
            <w:r w:rsidRPr="005A3104">
              <w:rPr>
                <w:b/>
                <w:sz w:val="19"/>
                <w:szCs w:val="19"/>
              </w:rPr>
              <w:t>Surface Infiltration</w:t>
            </w:r>
          </w:p>
        </w:tc>
      </w:tr>
      <w:tr w:rsidR="0098168D" w:rsidRPr="005A3104" w14:paraId="283DCC12" w14:textId="77777777" w:rsidTr="00A513E4">
        <w:tc>
          <w:tcPr>
            <w:tcW w:w="4675" w:type="dxa"/>
          </w:tcPr>
          <w:p w14:paraId="7B16FB41" w14:textId="77777777" w:rsidR="0098168D" w:rsidRPr="005A3104" w:rsidRDefault="0098168D" w:rsidP="00A513E4">
            <w:pPr>
              <w:rPr>
                <w:sz w:val="19"/>
                <w:szCs w:val="19"/>
              </w:rPr>
            </w:pPr>
            <w:r w:rsidRPr="005A3104">
              <w:rPr>
                <w:sz w:val="19"/>
                <w:szCs w:val="19"/>
              </w:rPr>
              <w:t>No sedimentation or signs of sedimentation on permeable pavement and between pavers in joint aggregate material</w:t>
            </w:r>
          </w:p>
        </w:tc>
        <w:tc>
          <w:tcPr>
            <w:tcW w:w="1530" w:type="dxa"/>
            <w:gridSpan w:val="2"/>
          </w:tcPr>
          <w:p w14:paraId="3BB1E459" w14:textId="77777777" w:rsidR="0098168D" w:rsidRPr="005A3104" w:rsidRDefault="0098168D" w:rsidP="00A513E4">
            <w:pPr>
              <w:rPr>
                <w:sz w:val="19"/>
                <w:szCs w:val="19"/>
              </w:rPr>
            </w:pPr>
          </w:p>
        </w:tc>
        <w:tc>
          <w:tcPr>
            <w:tcW w:w="3150" w:type="dxa"/>
          </w:tcPr>
          <w:p w14:paraId="32920E5D" w14:textId="77777777" w:rsidR="0098168D" w:rsidRPr="005A3104" w:rsidRDefault="0098168D" w:rsidP="00A513E4">
            <w:pPr>
              <w:rPr>
                <w:sz w:val="19"/>
                <w:szCs w:val="19"/>
              </w:rPr>
            </w:pPr>
          </w:p>
        </w:tc>
      </w:tr>
      <w:tr w:rsidR="0098168D" w:rsidRPr="005A3104" w14:paraId="61D5AD03" w14:textId="77777777" w:rsidTr="00A513E4">
        <w:tc>
          <w:tcPr>
            <w:tcW w:w="4675" w:type="dxa"/>
          </w:tcPr>
          <w:p w14:paraId="65CA908D" w14:textId="77777777" w:rsidR="0098168D" w:rsidRPr="005A3104" w:rsidRDefault="0098168D" w:rsidP="00A513E4">
            <w:pPr>
              <w:rPr>
                <w:sz w:val="19"/>
                <w:szCs w:val="19"/>
              </w:rPr>
            </w:pPr>
            <w:r w:rsidRPr="005A3104">
              <w:rPr>
                <w:sz w:val="19"/>
                <w:szCs w:val="19"/>
              </w:rPr>
              <w:t>No water ponding or evidence of ponding on permeable pavement</w:t>
            </w:r>
          </w:p>
        </w:tc>
        <w:tc>
          <w:tcPr>
            <w:tcW w:w="1530" w:type="dxa"/>
            <w:gridSpan w:val="2"/>
          </w:tcPr>
          <w:p w14:paraId="27184C0A" w14:textId="77777777" w:rsidR="0098168D" w:rsidRPr="005A3104" w:rsidRDefault="0098168D" w:rsidP="00A513E4">
            <w:pPr>
              <w:rPr>
                <w:sz w:val="19"/>
                <w:szCs w:val="19"/>
              </w:rPr>
            </w:pPr>
          </w:p>
        </w:tc>
        <w:tc>
          <w:tcPr>
            <w:tcW w:w="3150" w:type="dxa"/>
          </w:tcPr>
          <w:p w14:paraId="6A29D4CD" w14:textId="77777777" w:rsidR="0098168D" w:rsidRPr="005A3104" w:rsidRDefault="0098168D" w:rsidP="00A513E4">
            <w:pPr>
              <w:rPr>
                <w:sz w:val="19"/>
                <w:szCs w:val="19"/>
              </w:rPr>
            </w:pPr>
          </w:p>
        </w:tc>
      </w:tr>
      <w:tr w:rsidR="0098168D" w:rsidRPr="005A3104" w14:paraId="398D1ED1" w14:textId="77777777" w:rsidTr="00A513E4">
        <w:tc>
          <w:tcPr>
            <w:tcW w:w="4675" w:type="dxa"/>
          </w:tcPr>
          <w:p w14:paraId="5D5B458C" w14:textId="77777777" w:rsidR="0098168D" w:rsidRPr="005A3104" w:rsidRDefault="0098168D" w:rsidP="00A513E4">
            <w:pPr>
              <w:rPr>
                <w:sz w:val="19"/>
                <w:szCs w:val="19"/>
              </w:rPr>
            </w:pPr>
            <w:r w:rsidRPr="005A3104">
              <w:rPr>
                <w:sz w:val="19"/>
                <w:szCs w:val="19"/>
              </w:rPr>
              <w:t>Verify surface infiltration via garden hose test at areas where sedimentation and/or ponding are suspected</w:t>
            </w:r>
          </w:p>
        </w:tc>
        <w:tc>
          <w:tcPr>
            <w:tcW w:w="1530" w:type="dxa"/>
            <w:gridSpan w:val="2"/>
          </w:tcPr>
          <w:p w14:paraId="1187F68F" w14:textId="77777777" w:rsidR="0098168D" w:rsidRPr="005A3104" w:rsidRDefault="0098168D" w:rsidP="00A513E4">
            <w:pPr>
              <w:rPr>
                <w:sz w:val="19"/>
                <w:szCs w:val="19"/>
              </w:rPr>
            </w:pPr>
          </w:p>
        </w:tc>
        <w:tc>
          <w:tcPr>
            <w:tcW w:w="3150" w:type="dxa"/>
          </w:tcPr>
          <w:p w14:paraId="280A989A" w14:textId="77777777" w:rsidR="0098168D" w:rsidRPr="005A3104" w:rsidRDefault="0098168D" w:rsidP="00A513E4">
            <w:pPr>
              <w:rPr>
                <w:sz w:val="19"/>
                <w:szCs w:val="19"/>
              </w:rPr>
            </w:pPr>
          </w:p>
        </w:tc>
      </w:tr>
      <w:tr w:rsidR="0098168D" w:rsidRPr="005A3104" w14:paraId="48EF24DC" w14:textId="77777777" w:rsidTr="00A513E4">
        <w:tc>
          <w:tcPr>
            <w:tcW w:w="9355" w:type="dxa"/>
            <w:gridSpan w:val="4"/>
          </w:tcPr>
          <w:p w14:paraId="75E40DB7" w14:textId="77777777" w:rsidR="0098168D" w:rsidRPr="005A3104" w:rsidRDefault="0098168D" w:rsidP="00A513E4">
            <w:pPr>
              <w:rPr>
                <w:b/>
                <w:sz w:val="19"/>
                <w:szCs w:val="19"/>
              </w:rPr>
            </w:pPr>
            <w:r w:rsidRPr="005A3104">
              <w:rPr>
                <w:b/>
                <w:sz w:val="19"/>
                <w:szCs w:val="19"/>
              </w:rPr>
              <w:t>Pavement Condition</w:t>
            </w:r>
          </w:p>
        </w:tc>
      </w:tr>
      <w:tr w:rsidR="0098168D" w:rsidRPr="005A3104" w14:paraId="10323A97" w14:textId="77777777" w:rsidTr="00A513E4">
        <w:tc>
          <w:tcPr>
            <w:tcW w:w="4675" w:type="dxa"/>
          </w:tcPr>
          <w:p w14:paraId="1965DDAC" w14:textId="77777777" w:rsidR="0098168D" w:rsidRPr="005A3104" w:rsidRDefault="0098168D" w:rsidP="00A513E4">
            <w:pPr>
              <w:rPr>
                <w:sz w:val="19"/>
                <w:szCs w:val="19"/>
              </w:rPr>
            </w:pPr>
            <w:r w:rsidRPr="005A3104">
              <w:rPr>
                <w:sz w:val="19"/>
                <w:szCs w:val="19"/>
              </w:rPr>
              <w:t>No evidence of deterioration</w:t>
            </w:r>
          </w:p>
        </w:tc>
        <w:tc>
          <w:tcPr>
            <w:tcW w:w="1530" w:type="dxa"/>
            <w:gridSpan w:val="2"/>
          </w:tcPr>
          <w:p w14:paraId="73F5C97A" w14:textId="77777777" w:rsidR="0098168D" w:rsidRPr="005A3104" w:rsidRDefault="0098168D" w:rsidP="00A513E4">
            <w:pPr>
              <w:rPr>
                <w:sz w:val="19"/>
                <w:szCs w:val="19"/>
              </w:rPr>
            </w:pPr>
          </w:p>
        </w:tc>
        <w:tc>
          <w:tcPr>
            <w:tcW w:w="3150" w:type="dxa"/>
          </w:tcPr>
          <w:p w14:paraId="373F3DCA" w14:textId="77777777" w:rsidR="0098168D" w:rsidRPr="005A3104" w:rsidRDefault="0098168D" w:rsidP="00A513E4">
            <w:pPr>
              <w:rPr>
                <w:sz w:val="19"/>
                <w:szCs w:val="19"/>
              </w:rPr>
            </w:pPr>
          </w:p>
        </w:tc>
      </w:tr>
      <w:tr w:rsidR="0098168D" w:rsidRPr="005A3104" w14:paraId="59B9F6F2" w14:textId="77777777" w:rsidTr="00A513E4">
        <w:tc>
          <w:tcPr>
            <w:tcW w:w="4675" w:type="dxa"/>
          </w:tcPr>
          <w:p w14:paraId="71FE5BEA" w14:textId="77777777" w:rsidR="0098168D" w:rsidRPr="005A3104" w:rsidRDefault="0098168D" w:rsidP="00A513E4">
            <w:pPr>
              <w:rPr>
                <w:sz w:val="19"/>
                <w:szCs w:val="19"/>
              </w:rPr>
            </w:pPr>
            <w:r w:rsidRPr="005A3104">
              <w:rPr>
                <w:sz w:val="19"/>
                <w:szCs w:val="19"/>
              </w:rPr>
              <w:t>No cuts from utilities visible</w:t>
            </w:r>
          </w:p>
        </w:tc>
        <w:tc>
          <w:tcPr>
            <w:tcW w:w="1530" w:type="dxa"/>
            <w:gridSpan w:val="2"/>
          </w:tcPr>
          <w:p w14:paraId="46190E87" w14:textId="77777777" w:rsidR="0098168D" w:rsidRPr="005A3104" w:rsidRDefault="0098168D" w:rsidP="00A513E4">
            <w:pPr>
              <w:rPr>
                <w:sz w:val="19"/>
                <w:szCs w:val="19"/>
              </w:rPr>
            </w:pPr>
          </w:p>
        </w:tc>
        <w:tc>
          <w:tcPr>
            <w:tcW w:w="3150" w:type="dxa"/>
          </w:tcPr>
          <w:p w14:paraId="4A4F27E2" w14:textId="77777777" w:rsidR="0098168D" w:rsidRPr="005A3104" w:rsidRDefault="0098168D" w:rsidP="00A513E4">
            <w:pPr>
              <w:rPr>
                <w:sz w:val="19"/>
                <w:szCs w:val="19"/>
              </w:rPr>
            </w:pPr>
          </w:p>
        </w:tc>
      </w:tr>
      <w:tr w:rsidR="0098168D" w:rsidRPr="005A3104" w14:paraId="03C62BFA" w14:textId="77777777" w:rsidTr="00A513E4">
        <w:tc>
          <w:tcPr>
            <w:tcW w:w="4675" w:type="dxa"/>
          </w:tcPr>
          <w:p w14:paraId="4E4386B1" w14:textId="77777777" w:rsidR="0098168D" w:rsidRPr="005A3104" w:rsidRDefault="0098168D" w:rsidP="00A513E4">
            <w:pPr>
              <w:rPr>
                <w:sz w:val="19"/>
                <w:szCs w:val="19"/>
              </w:rPr>
            </w:pPr>
            <w:r w:rsidRPr="005A3104">
              <w:rPr>
                <w:sz w:val="19"/>
                <w:szCs w:val="19"/>
              </w:rPr>
              <w:t>No evidence of improper load applied (deformation, settlement or cracking)</w:t>
            </w:r>
          </w:p>
        </w:tc>
        <w:tc>
          <w:tcPr>
            <w:tcW w:w="1530" w:type="dxa"/>
            <w:gridSpan w:val="2"/>
          </w:tcPr>
          <w:p w14:paraId="0F9319E8" w14:textId="77777777" w:rsidR="0098168D" w:rsidRPr="005A3104" w:rsidRDefault="0098168D" w:rsidP="00A513E4">
            <w:pPr>
              <w:rPr>
                <w:sz w:val="19"/>
                <w:szCs w:val="19"/>
              </w:rPr>
            </w:pPr>
          </w:p>
        </w:tc>
        <w:tc>
          <w:tcPr>
            <w:tcW w:w="3150" w:type="dxa"/>
          </w:tcPr>
          <w:p w14:paraId="19559873" w14:textId="77777777" w:rsidR="0098168D" w:rsidRPr="005A3104" w:rsidRDefault="0098168D" w:rsidP="00A513E4">
            <w:pPr>
              <w:rPr>
                <w:sz w:val="19"/>
                <w:szCs w:val="19"/>
              </w:rPr>
            </w:pPr>
          </w:p>
        </w:tc>
      </w:tr>
      <w:tr w:rsidR="0098168D" w:rsidRPr="005A3104" w14:paraId="311A8203" w14:textId="77777777" w:rsidTr="00A513E4">
        <w:tc>
          <w:tcPr>
            <w:tcW w:w="4675" w:type="dxa"/>
          </w:tcPr>
          <w:p w14:paraId="6491D223" w14:textId="77777777" w:rsidR="0098168D" w:rsidRPr="005A3104" w:rsidRDefault="0098168D" w:rsidP="00A513E4">
            <w:pPr>
              <w:rPr>
                <w:sz w:val="19"/>
                <w:szCs w:val="19"/>
              </w:rPr>
            </w:pPr>
            <w:r w:rsidRPr="005A3104">
              <w:rPr>
                <w:sz w:val="19"/>
                <w:szCs w:val="19"/>
              </w:rPr>
              <w:t>No stockpiling of materials and no seal coating</w:t>
            </w:r>
          </w:p>
        </w:tc>
        <w:tc>
          <w:tcPr>
            <w:tcW w:w="1530" w:type="dxa"/>
            <w:gridSpan w:val="2"/>
          </w:tcPr>
          <w:p w14:paraId="49376B05" w14:textId="77777777" w:rsidR="0098168D" w:rsidRPr="005A3104" w:rsidRDefault="0098168D" w:rsidP="00A513E4">
            <w:pPr>
              <w:rPr>
                <w:sz w:val="19"/>
                <w:szCs w:val="19"/>
              </w:rPr>
            </w:pPr>
          </w:p>
        </w:tc>
        <w:tc>
          <w:tcPr>
            <w:tcW w:w="3150" w:type="dxa"/>
          </w:tcPr>
          <w:p w14:paraId="6E1184A4" w14:textId="77777777" w:rsidR="0098168D" w:rsidRPr="005A3104" w:rsidRDefault="0098168D" w:rsidP="00A513E4">
            <w:pPr>
              <w:rPr>
                <w:sz w:val="19"/>
                <w:szCs w:val="19"/>
              </w:rPr>
            </w:pPr>
          </w:p>
        </w:tc>
      </w:tr>
      <w:tr w:rsidR="0098168D" w:rsidRPr="005A3104" w14:paraId="08D679FA" w14:textId="77777777" w:rsidTr="00A513E4">
        <w:tc>
          <w:tcPr>
            <w:tcW w:w="4675" w:type="dxa"/>
          </w:tcPr>
          <w:p w14:paraId="60FA7F6F" w14:textId="77777777" w:rsidR="0098168D" w:rsidRPr="005A3104" w:rsidRDefault="0098168D" w:rsidP="00A513E4">
            <w:pPr>
              <w:rPr>
                <w:sz w:val="19"/>
                <w:szCs w:val="19"/>
              </w:rPr>
            </w:pPr>
            <w:r w:rsidRPr="005A3104">
              <w:rPr>
                <w:sz w:val="19"/>
                <w:szCs w:val="19"/>
              </w:rPr>
              <w:t>No vegetation growth between paver joints</w:t>
            </w:r>
            <w:r>
              <w:rPr>
                <w:sz w:val="19"/>
                <w:szCs w:val="19"/>
              </w:rPr>
              <w:t xml:space="preserve"> </w:t>
            </w:r>
            <w:r>
              <w:rPr>
                <w:sz w:val="20"/>
                <w:szCs w:val="20"/>
              </w:rPr>
              <w:t>(if applicable)</w:t>
            </w:r>
          </w:p>
        </w:tc>
        <w:tc>
          <w:tcPr>
            <w:tcW w:w="1530" w:type="dxa"/>
            <w:gridSpan w:val="2"/>
          </w:tcPr>
          <w:p w14:paraId="04F7B712" w14:textId="77777777" w:rsidR="0098168D" w:rsidRPr="005A3104" w:rsidRDefault="0098168D" w:rsidP="00A513E4">
            <w:pPr>
              <w:rPr>
                <w:sz w:val="19"/>
                <w:szCs w:val="19"/>
              </w:rPr>
            </w:pPr>
          </w:p>
        </w:tc>
        <w:tc>
          <w:tcPr>
            <w:tcW w:w="3150" w:type="dxa"/>
          </w:tcPr>
          <w:p w14:paraId="2E36D6AD" w14:textId="77777777" w:rsidR="0098168D" w:rsidRPr="005A3104" w:rsidRDefault="0098168D" w:rsidP="00A513E4">
            <w:pPr>
              <w:rPr>
                <w:sz w:val="19"/>
                <w:szCs w:val="19"/>
              </w:rPr>
            </w:pPr>
          </w:p>
        </w:tc>
      </w:tr>
      <w:tr w:rsidR="0098168D" w:rsidRPr="005A3104" w14:paraId="610124B1" w14:textId="77777777" w:rsidTr="00A513E4">
        <w:tc>
          <w:tcPr>
            <w:tcW w:w="4675" w:type="dxa"/>
          </w:tcPr>
          <w:p w14:paraId="2712181B" w14:textId="77777777" w:rsidR="0098168D" w:rsidRPr="005A3104" w:rsidRDefault="0098168D" w:rsidP="00A513E4">
            <w:pPr>
              <w:rPr>
                <w:sz w:val="19"/>
                <w:szCs w:val="19"/>
              </w:rPr>
            </w:pPr>
            <w:r w:rsidRPr="005A3104">
              <w:rPr>
                <w:sz w:val="19"/>
                <w:szCs w:val="19"/>
              </w:rPr>
              <w:t>Joint material filled to “lip” of pavers</w:t>
            </w:r>
            <w:r>
              <w:rPr>
                <w:sz w:val="19"/>
                <w:szCs w:val="19"/>
              </w:rPr>
              <w:t xml:space="preserve"> (if applicable)</w:t>
            </w:r>
          </w:p>
        </w:tc>
        <w:tc>
          <w:tcPr>
            <w:tcW w:w="1530" w:type="dxa"/>
            <w:gridSpan w:val="2"/>
          </w:tcPr>
          <w:p w14:paraId="7C3384B1" w14:textId="77777777" w:rsidR="0098168D" w:rsidRPr="005A3104" w:rsidRDefault="0098168D" w:rsidP="00A513E4">
            <w:pPr>
              <w:rPr>
                <w:sz w:val="19"/>
                <w:szCs w:val="19"/>
              </w:rPr>
            </w:pPr>
          </w:p>
        </w:tc>
        <w:tc>
          <w:tcPr>
            <w:tcW w:w="3150" w:type="dxa"/>
          </w:tcPr>
          <w:p w14:paraId="5F76860A" w14:textId="77777777" w:rsidR="0098168D" w:rsidRPr="005A3104" w:rsidRDefault="0098168D" w:rsidP="00A513E4">
            <w:pPr>
              <w:rPr>
                <w:sz w:val="19"/>
                <w:szCs w:val="19"/>
              </w:rPr>
            </w:pPr>
          </w:p>
        </w:tc>
      </w:tr>
      <w:tr w:rsidR="0098168D" w:rsidRPr="00B7471B" w14:paraId="31B4113D" w14:textId="77777777" w:rsidTr="00A513E4">
        <w:tc>
          <w:tcPr>
            <w:tcW w:w="9355" w:type="dxa"/>
            <w:gridSpan w:val="4"/>
          </w:tcPr>
          <w:p w14:paraId="03E98C32" w14:textId="77777777" w:rsidR="0098168D" w:rsidRPr="00DD4DA4" w:rsidRDefault="0098168D" w:rsidP="00A513E4">
            <w:pPr>
              <w:ind w:left="49"/>
              <w:rPr>
                <w:sz w:val="20"/>
                <w:szCs w:val="20"/>
              </w:rPr>
            </w:pPr>
            <w:r w:rsidRPr="00DD4DA4">
              <w:rPr>
                <w:sz w:val="20"/>
                <w:szCs w:val="20"/>
              </w:rPr>
              <w:t xml:space="preserve">      Depth between top of joint material and top edge of paver = _________</w:t>
            </w:r>
          </w:p>
        </w:tc>
      </w:tr>
      <w:tr w:rsidR="0098168D" w:rsidRPr="005A3104" w14:paraId="58D53164" w14:textId="77777777" w:rsidTr="00A513E4">
        <w:tc>
          <w:tcPr>
            <w:tcW w:w="9355" w:type="dxa"/>
            <w:gridSpan w:val="4"/>
          </w:tcPr>
          <w:p w14:paraId="6406180A" w14:textId="77777777" w:rsidR="0098168D" w:rsidRPr="005A3104" w:rsidRDefault="0098168D" w:rsidP="00A513E4">
            <w:pPr>
              <w:rPr>
                <w:b/>
                <w:sz w:val="19"/>
                <w:szCs w:val="19"/>
              </w:rPr>
            </w:pPr>
            <w:r w:rsidRPr="005A3104">
              <w:rPr>
                <w:b/>
                <w:sz w:val="19"/>
                <w:szCs w:val="19"/>
              </w:rPr>
              <w:t>Controlling Run-On</w:t>
            </w:r>
          </w:p>
        </w:tc>
      </w:tr>
      <w:tr w:rsidR="0098168D" w:rsidRPr="005A3104" w14:paraId="2B95A4AD" w14:textId="77777777" w:rsidTr="00A513E4">
        <w:tc>
          <w:tcPr>
            <w:tcW w:w="4675" w:type="dxa"/>
          </w:tcPr>
          <w:p w14:paraId="05D4A98A" w14:textId="77777777" w:rsidR="0098168D" w:rsidRPr="005A3104" w:rsidRDefault="0098168D" w:rsidP="00A513E4">
            <w:pPr>
              <w:rPr>
                <w:sz w:val="19"/>
                <w:szCs w:val="19"/>
              </w:rPr>
            </w:pPr>
            <w:r w:rsidRPr="005A3104">
              <w:rPr>
                <w:sz w:val="19"/>
                <w:szCs w:val="19"/>
              </w:rPr>
              <w:t>Adjacent vegetated areas show no signs of erosion and run-on to permeable pavement</w:t>
            </w:r>
          </w:p>
        </w:tc>
        <w:tc>
          <w:tcPr>
            <w:tcW w:w="1530" w:type="dxa"/>
            <w:gridSpan w:val="2"/>
          </w:tcPr>
          <w:p w14:paraId="4A78CF4D" w14:textId="77777777" w:rsidR="0098168D" w:rsidRPr="005A3104" w:rsidRDefault="0098168D" w:rsidP="00A513E4">
            <w:pPr>
              <w:rPr>
                <w:sz w:val="19"/>
                <w:szCs w:val="19"/>
              </w:rPr>
            </w:pPr>
          </w:p>
        </w:tc>
        <w:tc>
          <w:tcPr>
            <w:tcW w:w="3150" w:type="dxa"/>
          </w:tcPr>
          <w:p w14:paraId="17B59158" w14:textId="77777777" w:rsidR="0098168D" w:rsidRPr="005A3104" w:rsidRDefault="0098168D" w:rsidP="00A513E4">
            <w:pPr>
              <w:rPr>
                <w:sz w:val="19"/>
                <w:szCs w:val="19"/>
              </w:rPr>
            </w:pPr>
          </w:p>
        </w:tc>
      </w:tr>
      <w:tr w:rsidR="0098168D" w:rsidRPr="005A3104" w14:paraId="4738CEDC" w14:textId="77777777" w:rsidTr="00A513E4">
        <w:tc>
          <w:tcPr>
            <w:tcW w:w="9355" w:type="dxa"/>
            <w:gridSpan w:val="4"/>
          </w:tcPr>
          <w:p w14:paraId="26DB542B" w14:textId="77777777" w:rsidR="0098168D" w:rsidRPr="005A3104" w:rsidRDefault="0098168D" w:rsidP="00A513E4">
            <w:pPr>
              <w:rPr>
                <w:b/>
                <w:sz w:val="19"/>
                <w:szCs w:val="19"/>
              </w:rPr>
            </w:pPr>
            <w:r w:rsidRPr="005A3104">
              <w:rPr>
                <w:b/>
                <w:sz w:val="19"/>
                <w:szCs w:val="19"/>
              </w:rPr>
              <w:t>Salt/Deicing (Early Spring only)</w:t>
            </w:r>
          </w:p>
        </w:tc>
      </w:tr>
      <w:tr w:rsidR="0098168D" w:rsidRPr="005A3104" w14:paraId="25E76D15" w14:textId="77777777" w:rsidTr="00A513E4">
        <w:tc>
          <w:tcPr>
            <w:tcW w:w="4675" w:type="dxa"/>
          </w:tcPr>
          <w:p w14:paraId="6964B492" w14:textId="77777777" w:rsidR="0098168D" w:rsidRPr="005A3104" w:rsidRDefault="0098168D" w:rsidP="00A513E4">
            <w:pPr>
              <w:rPr>
                <w:sz w:val="19"/>
                <w:szCs w:val="19"/>
              </w:rPr>
            </w:pPr>
            <w:r w:rsidRPr="005A3104">
              <w:rPr>
                <w:sz w:val="19"/>
                <w:szCs w:val="19"/>
              </w:rPr>
              <w:t>No evidence for the use of traction sand</w:t>
            </w:r>
          </w:p>
        </w:tc>
        <w:tc>
          <w:tcPr>
            <w:tcW w:w="1530" w:type="dxa"/>
            <w:gridSpan w:val="2"/>
          </w:tcPr>
          <w:p w14:paraId="57703F65" w14:textId="77777777" w:rsidR="0098168D" w:rsidRPr="005A3104" w:rsidRDefault="0098168D" w:rsidP="00A513E4">
            <w:pPr>
              <w:rPr>
                <w:sz w:val="19"/>
                <w:szCs w:val="19"/>
              </w:rPr>
            </w:pPr>
          </w:p>
        </w:tc>
        <w:tc>
          <w:tcPr>
            <w:tcW w:w="3150" w:type="dxa"/>
          </w:tcPr>
          <w:p w14:paraId="083CF749" w14:textId="77777777" w:rsidR="0098168D" w:rsidRPr="005A3104" w:rsidRDefault="0098168D" w:rsidP="00A513E4">
            <w:pPr>
              <w:rPr>
                <w:sz w:val="19"/>
                <w:szCs w:val="19"/>
              </w:rPr>
            </w:pPr>
          </w:p>
        </w:tc>
      </w:tr>
      <w:tr w:rsidR="0098168D" w:rsidRPr="005A3104" w14:paraId="4EEF9F41" w14:textId="77777777" w:rsidTr="00A513E4">
        <w:tc>
          <w:tcPr>
            <w:tcW w:w="4675" w:type="dxa"/>
          </w:tcPr>
          <w:p w14:paraId="3A5095FF" w14:textId="77777777" w:rsidR="0098168D" w:rsidRPr="005A3104" w:rsidRDefault="0098168D" w:rsidP="00A513E4">
            <w:pPr>
              <w:rPr>
                <w:sz w:val="19"/>
                <w:szCs w:val="19"/>
              </w:rPr>
            </w:pPr>
            <w:r w:rsidRPr="005A3104">
              <w:rPr>
                <w:sz w:val="19"/>
                <w:szCs w:val="19"/>
              </w:rPr>
              <w:t>Piles of accumulated salt removed in spring</w:t>
            </w:r>
          </w:p>
        </w:tc>
        <w:tc>
          <w:tcPr>
            <w:tcW w:w="1530" w:type="dxa"/>
            <w:gridSpan w:val="2"/>
          </w:tcPr>
          <w:p w14:paraId="40972989" w14:textId="77777777" w:rsidR="0098168D" w:rsidRPr="005A3104" w:rsidRDefault="0098168D" w:rsidP="00A513E4">
            <w:pPr>
              <w:rPr>
                <w:sz w:val="19"/>
                <w:szCs w:val="19"/>
              </w:rPr>
            </w:pPr>
          </w:p>
        </w:tc>
        <w:tc>
          <w:tcPr>
            <w:tcW w:w="3150" w:type="dxa"/>
          </w:tcPr>
          <w:p w14:paraId="022134B4" w14:textId="77777777" w:rsidR="0098168D" w:rsidRPr="005A3104" w:rsidRDefault="0098168D" w:rsidP="00A513E4">
            <w:pPr>
              <w:rPr>
                <w:sz w:val="19"/>
                <w:szCs w:val="19"/>
              </w:rPr>
            </w:pPr>
          </w:p>
        </w:tc>
      </w:tr>
      <w:tr w:rsidR="0098168D" w:rsidRPr="005A3104" w14:paraId="4E52B330" w14:textId="77777777" w:rsidTr="00A513E4">
        <w:tc>
          <w:tcPr>
            <w:tcW w:w="9355" w:type="dxa"/>
            <w:gridSpan w:val="4"/>
          </w:tcPr>
          <w:p w14:paraId="59BD4D7E" w14:textId="77777777" w:rsidR="0098168D" w:rsidRPr="005A3104" w:rsidRDefault="0098168D" w:rsidP="00A513E4">
            <w:pPr>
              <w:rPr>
                <w:b/>
                <w:sz w:val="19"/>
                <w:szCs w:val="19"/>
              </w:rPr>
            </w:pPr>
            <w:r w:rsidRPr="005A3104">
              <w:rPr>
                <w:b/>
                <w:sz w:val="19"/>
                <w:szCs w:val="19"/>
              </w:rPr>
              <w:t>Drainage Structure Inspection (Early Spring/Late Fall/After &gt;1.5 inches of rainfall)</w:t>
            </w:r>
          </w:p>
        </w:tc>
      </w:tr>
      <w:tr w:rsidR="0098168D" w:rsidRPr="005A3104" w14:paraId="74B4F1DC" w14:textId="77777777" w:rsidTr="00A513E4">
        <w:tc>
          <w:tcPr>
            <w:tcW w:w="4675" w:type="dxa"/>
          </w:tcPr>
          <w:p w14:paraId="55B11F2A" w14:textId="77777777" w:rsidR="0098168D" w:rsidRPr="005A3104" w:rsidRDefault="0098168D" w:rsidP="00A513E4">
            <w:pPr>
              <w:rPr>
                <w:sz w:val="19"/>
                <w:szCs w:val="19"/>
              </w:rPr>
            </w:pPr>
            <w:r w:rsidRPr="005A3104">
              <w:rPr>
                <w:sz w:val="19"/>
                <w:szCs w:val="19"/>
              </w:rPr>
              <w:t>No evidence of blockage</w:t>
            </w:r>
          </w:p>
        </w:tc>
        <w:tc>
          <w:tcPr>
            <w:tcW w:w="1530" w:type="dxa"/>
            <w:gridSpan w:val="2"/>
          </w:tcPr>
          <w:p w14:paraId="07056939" w14:textId="77777777" w:rsidR="0098168D" w:rsidRPr="005A3104" w:rsidRDefault="0098168D" w:rsidP="00A513E4">
            <w:pPr>
              <w:rPr>
                <w:sz w:val="19"/>
                <w:szCs w:val="19"/>
              </w:rPr>
            </w:pPr>
          </w:p>
        </w:tc>
        <w:tc>
          <w:tcPr>
            <w:tcW w:w="3150" w:type="dxa"/>
          </w:tcPr>
          <w:p w14:paraId="75A276D0" w14:textId="77777777" w:rsidR="0098168D" w:rsidRPr="005A3104" w:rsidRDefault="0098168D" w:rsidP="00A513E4">
            <w:pPr>
              <w:rPr>
                <w:sz w:val="19"/>
                <w:szCs w:val="19"/>
              </w:rPr>
            </w:pPr>
          </w:p>
        </w:tc>
      </w:tr>
      <w:tr w:rsidR="0098168D" w:rsidRPr="005A3104" w14:paraId="65692EE4" w14:textId="77777777" w:rsidTr="00A513E4">
        <w:tc>
          <w:tcPr>
            <w:tcW w:w="4675" w:type="dxa"/>
          </w:tcPr>
          <w:p w14:paraId="5CAF7F21" w14:textId="77777777" w:rsidR="0098168D" w:rsidRPr="005A3104" w:rsidRDefault="0098168D" w:rsidP="00A513E4">
            <w:pPr>
              <w:rPr>
                <w:sz w:val="19"/>
                <w:szCs w:val="19"/>
              </w:rPr>
            </w:pPr>
            <w:r w:rsidRPr="005A3104">
              <w:rPr>
                <w:sz w:val="19"/>
                <w:szCs w:val="19"/>
              </w:rPr>
              <w:t>Good condition, no need for cleaning/repair</w:t>
            </w:r>
          </w:p>
        </w:tc>
        <w:tc>
          <w:tcPr>
            <w:tcW w:w="1530" w:type="dxa"/>
            <w:gridSpan w:val="2"/>
          </w:tcPr>
          <w:p w14:paraId="53ACF8B8" w14:textId="77777777" w:rsidR="0098168D" w:rsidRPr="005A3104" w:rsidRDefault="0098168D" w:rsidP="00A513E4">
            <w:pPr>
              <w:rPr>
                <w:sz w:val="19"/>
                <w:szCs w:val="19"/>
              </w:rPr>
            </w:pPr>
          </w:p>
        </w:tc>
        <w:tc>
          <w:tcPr>
            <w:tcW w:w="3150" w:type="dxa"/>
          </w:tcPr>
          <w:p w14:paraId="2DCE7B9E" w14:textId="77777777" w:rsidR="0098168D" w:rsidRPr="005A3104" w:rsidRDefault="0098168D" w:rsidP="00A513E4">
            <w:pPr>
              <w:rPr>
                <w:sz w:val="19"/>
                <w:szCs w:val="19"/>
              </w:rPr>
            </w:pPr>
          </w:p>
        </w:tc>
      </w:tr>
      <w:tr w:rsidR="0098168D" w:rsidRPr="005A3104" w14:paraId="5499AF56" w14:textId="77777777" w:rsidTr="00A513E4">
        <w:tc>
          <w:tcPr>
            <w:tcW w:w="4675" w:type="dxa"/>
          </w:tcPr>
          <w:p w14:paraId="0F38E082" w14:textId="77777777" w:rsidR="0098168D" w:rsidRPr="005A3104" w:rsidRDefault="0098168D" w:rsidP="00A513E4">
            <w:pPr>
              <w:rPr>
                <w:sz w:val="19"/>
                <w:szCs w:val="19"/>
              </w:rPr>
            </w:pPr>
            <w:r w:rsidRPr="005A3104">
              <w:rPr>
                <w:sz w:val="19"/>
                <w:szCs w:val="19"/>
              </w:rPr>
              <w:t>Observation wells show water has drained within 72 hours</w:t>
            </w:r>
          </w:p>
        </w:tc>
        <w:tc>
          <w:tcPr>
            <w:tcW w:w="1530" w:type="dxa"/>
            <w:gridSpan w:val="2"/>
          </w:tcPr>
          <w:p w14:paraId="1409A27D" w14:textId="77777777" w:rsidR="0098168D" w:rsidRPr="005A3104" w:rsidRDefault="0098168D" w:rsidP="00A513E4">
            <w:pPr>
              <w:rPr>
                <w:sz w:val="19"/>
                <w:szCs w:val="19"/>
              </w:rPr>
            </w:pPr>
          </w:p>
        </w:tc>
        <w:tc>
          <w:tcPr>
            <w:tcW w:w="3150" w:type="dxa"/>
          </w:tcPr>
          <w:p w14:paraId="50AB3EEB" w14:textId="77777777" w:rsidR="0098168D" w:rsidRPr="005A3104" w:rsidRDefault="0098168D" w:rsidP="00A513E4">
            <w:pPr>
              <w:rPr>
                <w:sz w:val="19"/>
                <w:szCs w:val="19"/>
              </w:rPr>
            </w:pPr>
          </w:p>
        </w:tc>
      </w:tr>
      <w:tr w:rsidR="0098168D" w:rsidRPr="00B7471B" w14:paraId="3AEA5511" w14:textId="77777777" w:rsidTr="00A513E4">
        <w:tc>
          <w:tcPr>
            <w:tcW w:w="9355" w:type="dxa"/>
            <w:gridSpan w:val="4"/>
          </w:tcPr>
          <w:p w14:paraId="26E85AA6" w14:textId="77777777" w:rsidR="0098168D" w:rsidRPr="00B7471B" w:rsidRDefault="0098168D" w:rsidP="00A513E4">
            <w:pPr>
              <w:ind w:left="-23"/>
              <w:rPr>
                <w:b/>
                <w:sz w:val="20"/>
                <w:szCs w:val="20"/>
              </w:rPr>
            </w:pPr>
            <w:r>
              <w:rPr>
                <w:b/>
                <w:sz w:val="20"/>
                <w:szCs w:val="20"/>
              </w:rPr>
              <w:t>Signage</w:t>
            </w:r>
          </w:p>
        </w:tc>
      </w:tr>
      <w:tr w:rsidR="0098168D" w:rsidRPr="00B7471B" w14:paraId="20D65E42" w14:textId="77777777" w:rsidTr="00A513E4">
        <w:tc>
          <w:tcPr>
            <w:tcW w:w="4765" w:type="dxa"/>
            <w:gridSpan w:val="2"/>
          </w:tcPr>
          <w:p w14:paraId="4ACE40F2" w14:textId="77777777" w:rsidR="0098168D" w:rsidRPr="00B7471B" w:rsidRDefault="0098168D" w:rsidP="00A513E4">
            <w:pPr>
              <w:ind w:left="49"/>
              <w:rPr>
                <w:sz w:val="20"/>
                <w:szCs w:val="20"/>
              </w:rPr>
            </w:pPr>
            <w:r>
              <w:rPr>
                <w:sz w:val="20"/>
                <w:szCs w:val="20"/>
              </w:rPr>
              <w:t>Signage for appropriate traffic load, no stockpiling, no seal coating and other required District signage.</w:t>
            </w:r>
          </w:p>
        </w:tc>
        <w:tc>
          <w:tcPr>
            <w:tcW w:w="1440" w:type="dxa"/>
          </w:tcPr>
          <w:p w14:paraId="659E6099" w14:textId="77777777" w:rsidR="0098168D" w:rsidRPr="00B7471B" w:rsidRDefault="0098168D" w:rsidP="00A513E4">
            <w:pPr>
              <w:rPr>
                <w:sz w:val="20"/>
                <w:szCs w:val="20"/>
              </w:rPr>
            </w:pPr>
          </w:p>
        </w:tc>
        <w:tc>
          <w:tcPr>
            <w:tcW w:w="3150" w:type="dxa"/>
          </w:tcPr>
          <w:p w14:paraId="07ECC1E0" w14:textId="77777777" w:rsidR="0098168D" w:rsidRPr="00B7471B" w:rsidRDefault="0098168D" w:rsidP="00A513E4">
            <w:pPr>
              <w:rPr>
                <w:sz w:val="20"/>
                <w:szCs w:val="20"/>
              </w:rPr>
            </w:pPr>
          </w:p>
        </w:tc>
      </w:tr>
      <w:tr w:rsidR="0098168D" w:rsidRPr="005A3104" w14:paraId="0AA1AF20" w14:textId="77777777" w:rsidTr="00A513E4">
        <w:trPr>
          <w:trHeight w:val="404"/>
        </w:trPr>
        <w:tc>
          <w:tcPr>
            <w:tcW w:w="9355" w:type="dxa"/>
            <w:gridSpan w:val="4"/>
          </w:tcPr>
          <w:p w14:paraId="5AEAC013" w14:textId="77777777" w:rsidR="0098168D" w:rsidRPr="005A3104" w:rsidRDefault="0098168D" w:rsidP="00A513E4">
            <w:pPr>
              <w:rPr>
                <w:b/>
                <w:sz w:val="19"/>
                <w:szCs w:val="19"/>
              </w:rPr>
            </w:pPr>
            <w:r w:rsidRPr="005A3104">
              <w:rPr>
                <w:b/>
                <w:sz w:val="19"/>
                <w:szCs w:val="19"/>
              </w:rPr>
              <w:t>Additional Comments</w:t>
            </w:r>
            <w:r>
              <w:rPr>
                <w:b/>
                <w:sz w:val="20"/>
                <w:szCs w:val="20"/>
              </w:rPr>
              <w:t>, Recommendations</w:t>
            </w:r>
            <w:r w:rsidRPr="005A3104">
              <w:rPr>
                <w:b/>
                <w:sz w:val="19"/>
                <w:szCs w:val="19"/>
              </w:rPr>
              <w:t>:</w:t>
            </w:r>
          </w:p>
          <w:p w14:paraId="7AD77848" w14:textId="77777777" w:rsidR="0098168D" w:rsidRDefault="0098168D" w:rsidP="00A513E4">
            <w:pPr>
              <w:rPr>
                <w:sz w:val="19"/>
                <w:szCs w:val="19"/>
              </w:rPr>
            </w:pPr>
          </w:p>
          <w:p w14:paraId="372E6B20" w14:textId="77777777" w:rsidR="0098168D" w:rsidRDefault="0098168D" w:rsidP="00A513E4">
            <w:pPr>
              <w:rPr>
                <w:sz w:val="19"/>
                <w:szCs w:val="19"/>
              </w:rPr>
            </w:pPr>
          </w:p>
          <w:p w14:paraId="0AD085F7" w14:textId="77777777" w:rsidR="0098168D" w:rsidRPr="005A3104" w:rsidRDefault="0098168D" w:rsidP="00A513E4">
            <w:pPr>
              <w:rPr>
                <w:sz w:val="19"/>
                <w:szCs w:val="19"/>
              </w:rPr>
            </w:pPr>
          </w:p>
          <w:p w14:paraId="7CB01850" w14:textId="77777777" w:rsidR="0098168D" w:rsidRPr="005A3104" w:rsidRDefault="0098168D" w:rsidP="00A513E4">
            <w:pPr>
              <w:rPr>
                <w:sz w:val="19"/>
                <w:szCs w:val="19"/>
              </w:rPr>
            </w:pPr>
          </w:p>
        </w:tc>
      </w:tr>
    </w:tbl>
    <w:p w14:paraId="77C80E0D" w14:textId="77777777" w:rsidR="002C5BC8" w:rsidRPr="008F189B" w:rsidRDefault="002C5BC8" w:rsidP="008D7679">
      <w:pPr>
        <w:pStyle w:val="NoSpacing"/>
      </w:pPr>
    </w:p>
    <w:sectPr w:rsidR="002C5BC8" w:rsidRPr="008F189B" w:rsidSect="00B63D90">
      <w:headerReference w:type="default" r:id="rId12"/>
      <w:pgSz w:w="12240" w:h="15840" w:code="1"/>
      <w:pgMar w:top="810" w:right="1440" w:bottom="810" w:left="1440"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2E008" w14:textId="77777777" w:rsidR="005A320C" w:rsidRDefault="005A320C" w:rsidP="00A65E3A">
      <w:pPr>
        <w:spacing w:after="0" w:line="240" w:lineRule="auto"/>
      </w:pPr>
      <w:r>
        <w:separator/>
      </w:r>
    </w:p>
  </w:endnote>
  <w:endnote w:type="continuationSeparator" w:id="0">
    <w:p w14:paraId="7D61C1BF" w14:textId="77777777" w:rsidR="005A320C" w:rsidRDefault="005A320C" w:rsidP="00A6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5112" w14:textId="77777777" w:rsidR="007750BA" w:rsidRDefault="00620844" w:rsidP="00ED73B7">
    <w:pPr>
      <w:pStyle w:val="Footer"/>
      <w:jc w:val="center"/>
    </w:pPr>
    <w:r>
      <w:t xml:space="preserve">Page </w:t>
    </w:r>
    <w:r w:rsidR="0088279C">
      <w:fldChar w:fldCharType="begin"/>
    </w:r>
    <w:r w:rsidR="007750BA">
      <w:instrText xml:space="preserve"> PAGE   \* MERGEFORMAT </w:instrText>
    </w:r>
    <w:r w:rsidR="0088279C">
      <w:fldChar w:fldCharType="separate"/>
    </w:r>
    <w:r w:rsidR="007E53A3">
      <w:rPr>
        <w:noProof/>
      </w:rPr>
      <w:t>6</w:t>
    </w:r>
    <w:r w:rsidR="0088279C">
      <w:fldChar w:fldCharType="end"/>
    </w:r>
    <w:r w:rsidR="007750BA">
      <w:t xml:space="preserve"> of </w:t>
    </w:r>
    <w:r w:rsidR="00472DDC">
      <w:rPr>
        <w:noProof/>
      </w:rPr>
      <w:fldChar w:fldCharType="begin"/>
    </w:r>
    <w:r w:rsidR="00472DDC">
      <w:rPr>
        <w:noProof/>
      </w:rPr>
      <w:instrText xml:space="preserve"> NUMPAGES   \* MERGEFORMAT </w:instrText>
    </w:r>
    <w:r w:rsidR="00472DDC">
      <w:rPr>
        <w:noProof/>
      </w:rPr>
      <w:fldChar w:fldCharType="separate"/>
    </w:r>
    <w:r w:rsidR="007E53A3">
      <w:rPr>
        <w:noProof/>
      </w:rPr>
      <w:t>8</w:t>
    </w:r>
    <w:r w:rsidR="00472D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15FBC" w14:textId="77777777" w:rsidR="005A320C" w:rsidRDefault="005A320C" w:rsidP="00A65E3A">
      <w:pPr>
        <w:spacing w:after="0" w:line="240" w:lineRule="auto"/>
      </w:pPr>
      <w:r>
        <w:separator/>
      </w:r>
    </w:p>
  </w:footnote>
  <w:footnote w:type="continuationSeparator" w:id="0">
    <w:p w14:paraId="052C6A9A" w14:textId="77777777" w:rsidR="005A320C" w:rsidRDefault="005A320C" w:rsidP="00A65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D821" w14:textId="77777777" w:rsidR="00B63D90" w:rsidRDefault="00B63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E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327A42"/>
    <w:multiLevelType w:val="multilevel"/>
    <w:tmpl w:val="0E006DF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F06ED5"/>
    <w:multiLevelType w:val="hybridMultilevel"/>
    <w:tmpl w:val="72989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D625A"/>
    <w:multiLevelType w:val="hybridMultilevel"/>
    <w:tmpl w:val="12AA77EA"/>
    <w:lvl w:ilvl="0" w:tplc="2B085FD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025C5"/>
    <w:multiLevelType w:val="multilevel"/>
    <w:tmpl w:val="DE32D8F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66729A"/>
    <w:multiLevelType w:val="multilevel"/>
    <w:tmpl w:val="67AE1F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8D21DE"/>
    <w:multiLevelType w:val="multilevel"/>
    <w:tmpl w:val="14C04F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B075D0"/>
    <w:multiLevelType w:val="hybridMultilevel"/>
    <w:tmpl w:val="528EA63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370B6"/>
    <w:multiLevelType w:val="multilevel"/>
    <w:tmpl w:val="D34A62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BC086D"/>
    <w:multiLevelType w:val="hybridMultilevel"/>
    <w:tmpl w:val="E1FE6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76621"/>
    <w:multiLevelType w:val="hybridMultilevel"/>
    <w:tmpl w:val="BC40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63EA7"/>
    <w:multiLevelType w:val="multilevel"/>
    <w:tmpl w:val="0044A98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BB2972"/>
    <w:multiLevelType w:val="multilevel"/>
    <w:tmpl w:val="DE32D8F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CED62CF"/>
    <w:multiLevelType w:val="hybridMultilevel"/>
    <w:tmpl w:val="B0D2E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47A4F"/>
    <w:multiLevelType w:val="multilevel"/>
    <w:tmpl w:val="0E006DF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3E45E7"/>
    <w:multiLevelType w:val="multilevel"/>
    <w:tmpl w:val="DD4C30D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451336"/>
    <w:multiLevelType w:val="hybridMultilevel"/>
    <w:tmpl w:val="7D78C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72C21"/>
    <w:multiLevelType w:val="hybridMultilevel"/>
    <w:tmpl w:val="397A4E24"/>
    <w:lvl w:ilvl="0" w:tplc="2B085FD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AA1B69"/>
    <w:multiLevelType w:val="multilevel"/>
    <w:tmpl w:val="1986A6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6F11291"/>
    <w:multiLevelType w:val="multilevel"/>
    <w:tmpl w:val="3620BCA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3E34D5"/>
    <w:multiLevelType w:val="hybridMultilevel"/>
    <w:tmpl w:val="150A67D6"/>
    <w:lvl w:ilvl="0" w:tplc="2B085FD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95824"/>
    <w:multiLevelType w:val="hybridMultilevel"/>
    <w:tmpl w:val="42F4EB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E1340E"/>
    <w:multiLevelType w:val="multilevel"/>
    <w:tmpl w:val="DBDC45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2B12B5"/>
    <w:multiLevelType w:val="hybridMultilevel"/>
    <w:tmpl w:val="DA72ED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0E139F"/>
    <w:multiLevelType w:val="hybridMultilevel"/>
    <w:tmpl w:val="064C007A"/>
    <w:lvl w:ilvl="0" w:tplc="2B085FD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B860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16449C"/>
    <w:multiLevelType w:val="multilevel"/>
    <w:tmpl w:val="D38E7A1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0A545DA"/>
    <w:multiLevelType w:val="hybridMultilevel"/>
    <w:tmpl w:val="0A7C958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535C16"/>
    <w:multiLevelType w:val="multilevel"/>
    <w:tmpl w:val="50D8BF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47C00AA"/>
    <w:multiLevelType w:val="multilevel"/>
    <w:tmpl w:val="67AE1F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60A43DA"/>
    <w:multiLevelType w:val="multilevel"/>
    <w:tmpl w:val="A06CCF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C903A0"/>
    <w:multiLevelType w:val="hybridMultilevel"/>
    <w:tmpl w:val="88CC8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7D682F"/>
    <w:multiLevelType w:val="multilevel"/>
    <w:tmpl w:val="BD8643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B9012B3"/>
    <w:multiLevelType w:val="multilevel"/>
    <w:tmpl w:val="BD9EF6CE"/>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15:restartNumberingAfterBreak="0">
    <w:nsid w:val="52FC5843"/>
    <w:multiLevelType w:val="multilevel"/>
    <w:tmpl w:val="DF1CD9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6D3178"/>
    <w:multiLevelType w:val="hybridMultilevel"/>
    <w:tmpl w:val="03DC6E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50032F3"/>
    <w:multiLevelType w:val="hybridMultilevel"/>
    <w:tmpl w:val="7D6C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CB5248"/>
    <w:multiLevelType w:val="multilevel"/>
    <w:tmpl w:val="67AE1F9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82F4558"/>
    <w:multiLevelType w:val="multilevel"/>
    <w:tmpl w:val="55424A1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88E08B0"/>
    <w:multiLevelType w:val="multilevel"/>
    <w:tmpl w:val="A5763D6C"/>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B8A76A8"/>
    <w:multiLevelType w:val="multilevel"/>
    <w:tmpl w:val="DE70257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E193B7F"/>
    <w:multiLevelType w:val="hybridMultilevel"/>
    <w:tmpl w:val="03DC6E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F8423CD"/>
    <w:multiLevelType w:val="multilevel"/>
    <w:tmpl w:val="2312C7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FA86FE9"/>
    <w:multiLevelType w:val="multilevel"/>
    <w:tmpl w:val="399C63B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0E91C83"/>
    <w:multiLevelType w:val="hybridMultilevel"/>
    <w:tmpl w:val="12905E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0D0094"/>
    <w:multiLevelType w:val="multilevel"/>
    <w:tmpl w:val="4E9C42E6"/>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70E640B"/>
    <w:multiLevelType w:val="multilevel"/>
    <w:tmpl w:val="3620BCA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75F6FE7"/>
    <w:multiLevelType w:val="multilevel"/>
    <w:tmpl w:val="1A545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E224CE5"/>
    <w:multiLevelType w:val="multilevel"/>
    <w:tmpl w:val="0BC84EF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31E246E"/>
    <w:multiLevelType w:val="multilevel"/>
    <w:tmpl w:val="BD8643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57D0633"/>
    <w:multiLevelType w:val="multilevel"/>
    <w:tmpl w:val="DE32D8F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5F516E5"/>
    <w:multiLevelType w:val="hybridMultilevel"/>
    <w:tmpl w:val="03DC6E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9341C2E"/>
    <w:multiLevelType w:val="multilevel"/>
    <w:tmpl w:val="040EE28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D9F165B"/>
    <w:multiLevelType w:val="hybridMultilevel"/>
    <w:tmpl w:val="03DC6E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F844695"/>
    <w:multiLevelType w:val="multilevel"/>
    <w:tmpl w:val="6534DBF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24"/>
  </w:num>
  <w:num w:numId="3">
    <w:abstractNumId w:val="17"/>
  </w:num>
  <w:num w:numId="4">
    <w:abstractNumId w:val="3"/>
  </w:num>
  <w:num w:numId="5">
    <w:abstractNumId w:val="20"/>
  </w:num>
  <w:num w:numId="6">
    <w:abstractNumId w:val="23"/>
  </w:num>
  <w:num w:numId="7">
    <w:abstractNumId w:val="0"/>
  </w:num>
  <w:num w:numId="8">
    <w:abstractNumId w:val="54"/>
  </w:num>
  <w:num w:numId="9">
    <w:abstractNumId w:val="28"/>
  </w:num>
  <w:num w:numId="10">
    <w:abstractNumId w:val="18"/>
  </w:num>
  <w:num w:numId="11">
    <w:abstractNumId w:val="30"/>
  </w:num>
  <w:num w:numId="12">
    <w:abstractNumId w:val="11"/>
  </w:num>
  <w:num w:numId="13">
    <w:abstractNumId w:val="34"/>
  </w:num>
  <w:num w:numId="14">
    <w:abstractNumId w:val="38"/>
  </w:num>
  <w:num w:numId="15">
    <w:abstractNumId w:val="26"/>
  </w:num>
  <w:num w:numId="16">
    <w:abstractNumId w:val="45"/>
  </w:num>
  <w:num w:numId="17">
    <w:abstractNumId w:val="39"/>
  </w:num>
  <w:num w:numId="18">
    <w:abstractNumId w:val="42"/>
  </w:num>
  <w:num w:numId="19">
    <w:abstractNumId w:val="52"/>
  </w:num>
  <w:num w:numId="20">
    <w:abstractNumId w:val="48"/>
  </w:num>
  <w:num w:numId="21">
    <w:abstractNumId w:val="40"/>
  </w:num>
  <w:num w:numId="22">
    <w:abstractNumId w:val="15"/>
  </w:num>
  <w:num w:numId="23">
    <w:abstractNumId w:val="33"/>
  </w:num>
  <w:num w:numId="24">
    <w:abstractNumId w:val="46"/>
  </w:num>
  <w:num w:numId="25">
    <w:abstractNumId w:val="6"/>
  </w:num>
  <w:num w:numId="26">
    <w:abstractNumId w:val="43"/>
  </w:num>
  <w:num w:numId="27">
    <w:abstractNumId w:val="49"/>
  </w:num>
  <w:num w:numId="28">
    <w:abstractNumId w:val="32"/>
  </w:num>
  <w:num w:numId="29">
    <w:abstractNumId w:val="47"/>
  </w:num>
  <w:num w:numId="30">
    <w:abstractNumId w:val="19"/>
  </w:num>
  <w:num w:numId="31">
    <w:abstractNumId w:val="31"/>
  </w:num>
  <w:num w:numId="32">
    <w:abstractNumId w:val="8"/>
  </w:num>
  <w:num w:numId="33">
    <w:abstractNumId w:val="27"/>
  </w:num>
  <w:num w:numId="34">
    <w:abstractNumId w:val="7"/>
  </w:num>
  <w:num w:numId="35">
    <w:abstractNumId w:val="12"/>
  </w:num>
  <w:num w:numId="36">
    <w:abstractNumId w:val="29"/>
  </w:num>
  <w:num w:numId="37">
    <w:abstractNumId w:val="5"/>
  </w:num>
  <w:num w:numId="38">
    <w:abstractNumId w:val="37"/>
  </w:num>
  <w:num w:numId="39">
    <w:abstractNumId w:val="13"/>
  </w:num>
  <w:num w:numId="40">
    <w:abstractNumId w:val="21"/>
  </w:num>
  <w:num w:numId="41">
    <w:abstractNumId w:val="25"/>
  </w:num>
  <w:num w:numId="42">
    <w:abstractNumId w:val="2"/>
  </w:num>
  <w:num w:numId="43">
    <w:abstractNumId w:val="16"/>
  </w:num>
  <w:num w:numId="44">
    <w:abstractNumId w:val="9"/>
  </w:num>
  <w:num w:numId="45">
    <w:abstractNumId w:val="36"/>
  </w:num>
  <w:num w:numId="46">
    <w:abstractNumId w:val="50"/>
  </w:num>
  <w:num w:numId="47">
    <w:abstractNumId w:val="4"/>
  </w:num>
  <w:num w:numId="48">
    <w:abstractNumId w:val="22"/>
  </w:num>
  <w:num w:numId="49">
    <w:abstractNumId w:val="14"/>
  </w:num>
  <w:num w:numId="50">
    <w:abstractNumId w:val="1"/>
  </w:num>
  <w:num w:numId="51">
    <w:abstractNumId w:val="44"/>
  </w:num>
  <w:num w:numId="52">
    <w:abstractNumId w:val="35"/>
  </w:num>
  <w:num w:numId="53">
    <w:abstractNumId w:val="51"/>
  </w:num>
  <w:num w:numId="54">
    <w:abstractNumId w:val="53"/>
  </w:num>
  <w:num w:numId="55">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4D9F"/>
    <w:rsid w:val="00045EAA"/>
    <w:rsid w:val="00053D98"/>
    <w:rsid w:val="0006733C"/>
    <w:rsid w:val="000709CB"/>
    <w:rsid w:val="00071A84"/>
    <w:rsid w:val="000A3AF8"/>
    <w:rsid w:val="000B0802"/>
    <w:rsid w:val="000D45EC"/>
    <w:rsid w:val="000D52FC"/>
    <w:rsid w:val="000E70AF"/>
    <w:rsid w:val="00101FF3"/>
    <w:rsid w:val="001273D3"/>
    <w:rsid w:val="00136244"/>
    <w:rsid w:val="00153C31"/>
    <w:rsid w:val="00154228"/>
    <w:rsid w:val="001577C3"/>
    <w:rsid w:val="00157EC1"/>
    <w:rsid w:val="00173384"/>
    <w:rsid w:val="00190CBF"/>
    <w:rsid w:val="001A60D7"/>
    <w:rsid w:val="001A6D4A"/>
    <w:rsid w:val="001B15B0"/>
    <w:rsid w:val="001D55B3"/>
    <w:rsid w:val="001D6F62"/>
    <w:rsid w:val="001E0667"/>
    <w:rsid w:val="001E25BF"/>
    <w:rsid w:val="00200BEF"/>
    <w:rsid w:val="00206B19"/>
    <w:rsid w:val="002416D4"/>
    <w:rsid w:val="00270DBA"/>
    <w:rsid w:val="00282C8D"/>
    <w:rsid w:val="00295D2A"/>
    <w:rsid w:val="002A3EFD"/>
    <w:rsid w:val="002B7DE6"/>
    <w:rsid w:val="002C5BC8"/>
    <w:rsid w:val="002C79F3"/>
    <w:rsid w:val="002D7882"/>
    <w:rsid w:val="002F7195"/>
    <w:rsid w:val="00302899"/>
    <w:rsid w:val="00306F92"/>
    <w:rsid w:val="00316BD4"/>
    <w:rsid w:val="0034516B"/>
    <w:rsid w:val="00363882"/>
    <w:rsid w:val="0036446A"/>
    <w:rsid w:val="003805AF"/>
    <w:rsid w:val="003818B7"/>
    <w:rsid w:val="00396BB3"/>
    <w:rsid w:val="003A76EE"/>
    <w:rsid w:val="003C21F7"/>
    <w:rsid w:val="003D7969"/>
    <w:rsid w:val="003E2F04"/>
    <w:rsid w:val="0040084C"/>
    <w:rsid w:val="00403AEB"/>
    <w:rsid w:val="00406BF4"/>
    <w:rsid w:val="00412E13"/>
    <w:rsid w:val="004277D6"/>
    <w:rsid w:val="004324A2"/>
    <w:rsid w:val="00454D7A"/>
    <w:rsid w:val="00457B40"/>
    <w:rsid w:val="00464C2E"/>
    <w:rsid w:val="00472DDC"/>
    <w:rsid w:val="00476543"/>
    <w:rsid w:val="004A29E8"/>
    <w:rsid w:val="004C4DA9"/>
    <w:rsid w:val="004D7AED"/>
    <w:rsid w:val="005020C5"/>
    <w:rsid w:val="00514B25"/>
    <w:rsid w:val="005879E6"/>
    <w:rsid w:val="005973FF"/>
    <w:rsid w:val="005A3104"/>
    <w:rsid w:val="005A320C"/>
    <w:rsid w:val="005C626A"/>
    <w:rsid w:val="005D1098"/>
    <w:rsid w:val="005D4F29"/>
    <w:rsid w:val="005D70E1"/>
    <w:rsid w:val="005E6046"/>
    <w:rsid w:val="005E6FD0"/>
    <w:rsid w:val="00601902"/>
    <w:rsid w:val="00620844"/>
    <w:rsid w:val="00655FA1"/>
    <w:rsid w:val="00681348"/>
    <w:rsid w:val="00682D66"/>
    <w:rsid w:val="0069570C"/>
    <w:rsid w:val="006A6C69"/>
    <w:rsid w:val="006D1464"/>
    <w:rsid w:val="006E733D"/>
    <w:rsid w:val="006F6097"/>
    <w:rsid w:val="00706A9A"/>
    <w:rsid w:val="00717806"/>
    <w:rsid w:val="00762302"/>
    <w:rsid w:val="007750BA"/>
    <w:rsid w:val="007A6B73"/>
    <w:rsid w:val="007C1C96"/>
    <w:rsid w:val="007E53A3"/>
    <w:rsid w:val="007F396A"/>
    <w:rsid w:val="00803406"/>
    <w:rsid w:val="00811C8B"/>
    <w:rsid w:val="00814D9F"/>
    <w:rsid w:val="00825014"/>
    <w:rsid w:val="00826C91"/>
    <w:rsid w:val="00861835"/>
    <w:rsid w:val="0088279C"/>
    <w:rsid w:val="00896DEE"/>
    <w:rsid w:val="008A0AE4"/>
    <w:rsid w:val="008C5E7C"/>
    <w:rsid w:val="008D7679"/>
    <w:rsid w:val="008F189B"/>
    <w:rsid w:val="00911CFE"/>
    <w:rsid w:val="009414E5"/>
    <w:rsid w:val="00966F7C"/>
    <w:rsid w:val="00967B3D"/>
    <w:rsid w:val="00975E54"/>
    <w:rsid w:val="0098168D"/>
    <w:rsid w:val="00983B92"/>
    <w:rsid w:val="0098512F"/>
    <w:rsid w:val="00990CAF"/>
    <w:rsid w:val="009D6024"/>
    <w:rsid w:val="009E5A49"/>
    <w:rsid w:val="009F51B7"/>
    <w:rsid w:val="009F6852"/>
    <w:rsid w:val="00A24468"/>
    <w:rsid w:val="00A3145B"/>
    <w:rsid w:val="00A3670B"/>
    <w:rsid w:val="00A424AE"/>
    <w:rsid w:val="00A65E3A"/>
    <w:rsid w:val="00A80035"/>
    <w:rsid w:val="00A91BD4"/>
    <w:rsid w:val="00AA23EF"/>
    <w:rsid w:val="00AB3AF2"/>
    <w:rsid w:val="00AC2051"/>
    <w:rsid w:val="00AD5697"/>
    <w:rsid w:val="00AE48D9"/>
    <w:rsid w:val="00B15813"/>
    <w:rsid w:val="00B25808"/>
    <w:rsid w:val="00B3090B"/>
    <w:rsid w:val="00B3150A"/>
    <w:rsid w:val="00B32ACD"/>
    <w:rsid w:val="00B330D1"/>
    <w:rsid w:val="00B52EBD"/>
    <w:rsid w:val="00B63D90"/>
    <w:rsid w:val="00B746A4"/>
    <w:rsid w:val="00B81E74"/>
    <w:rsid w:val="00B827D5"/>
    <w:rsid w:val="00BA4DCC"/>
    <w:rsid w:val="00BA6CA5"/>
    <w:rsid w:val="00BB5E7F"/>
    <w:rsid w:val="00BD1B51"/>
    <w:rsid w:val="00C22340"/>
    <w:rsid w:val="00C52C0D"/>
    <w:rsid w:val="00CA0034"/>
    <w:rsid w:val="00CB44E2"/>
    <w:rsid w:val="00CF4354"/>
    <w:rsid w:val="00D0282C"/>
    <w:rsid w:val="00D03586"/>
    <w:rsid w:val="00D103A3"/>
    <w:rsid w:val="00D254E5"/>
    <w:rsid w:val="00D26AF7"/>
    <w:rsid w:val="00D3215C"/>
    <w:rsid w:val="00D4369B"/>
    <w:rsid w:val="00D57BC2"/>
    <w:rsid w:val="00D804AA"/>
    <w:rsid w:val="00D8210D"/>
    <w:rsid w:val="00D84C25"/>
    <w:rsid w:val="00D86310"/>
    <w:rsid w:val="00DB0794"/>
    <w:rsid w:val="00DB6125"/>
    <w:rsid w:val="00DC3229"/>
    <w:rsid w:val="00DC5304"/>
    <w:rsid w:val="00DC5BC3"/>
    <w:rsid w:val="00DC6D2D"/>
    <w:rsid w:val="00DD3A66"/>
    <w:rsid w:val="00DD429E"/>
    <w:rsid w:val="00DF19D7"/>
    <w:rsid w:val="00E07540"/>
    <w:rsid w:val="00E22334"/>
    <w:rsid w:val="00E323EF"/>
    <w:rsid w:val="00E44D8E"/>
    <w:rsid w:val="00E57CB4"/>
    <w:rsid w:val="00E777E5"/>
    <w:rsid w:val="00E85686"/>
    <w:rsid w:val="00EA72F3"/>
    <w:rsid w:val="00ED0ED1"/>
    <w:rsid w:val="00ED73B7"/>
    <w:rsid w:val="00F15738"/>
    <w:rsid w:val="00F23A65"/>
    <w:rsid w:val="00F27285"/>
    <w:rsid w:val="00F579A4"/>
    <w:rsid w:val="00F70746"/>
    <w:rsid w:val="00F714AF"/>
    <w:rsid w:val="00F85058"/>
    <w:rsid w:val="00F96210"/>
    <w:rsid w:val="00F9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F9BD6"/>
  <w15:docId w15:val="{17A46B02-C60D-4DFD-988D-0C4C0D7A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B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CA5"/>
    <w:pPr>
      <w:ind w:left="720"/>
      <w:contextualSpacing/>
    </w:pPr>
  </w:style>
  <w:style w:type="paragraph" w:styleId="NoSpacing">
    <w:name w:val="No Spacing"/>
    <w:uiPriority w:val="1"/>
    <w:qFormat/>
    <w:rsid w:val="00454D7A"/>
    <w:pPr>
      <w:spacing w:after="0" w:line="240" w:lineRule="auto"/>
    </w:pPr>
    <w:rPr>
      <w:rFonts w:eastAsia="Batang"/>
    </w:rPr>
  </w:style>
  <w:style w:type="paragraph" w:styleId="BalloonText">
    <w:name w:val="Balloon Text"/>
    <w:basedOn w:val="Normal"/>
    <w:link w:val="BalloonTextChar"/>
    <w:uiPriority w:val="99"/>
    <w:semiHidden/>
    <w:unhideWhenUsed/>
    <w:rsid w:val="00454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D7A"/>
    <w:rPr>
      <w:rFonts w:ascii="Segoe UI" w:hAnsi="Segoe UI" w:cs="Segoe UI"/>
      <w:sz w:val="18"/>
      <w:szCs w:val="18"/>
    </w:rPr>
  </w:style>
  <w:style w:type="paragraph" w:styleId="Header">
    <w:name w:val="header"/>
    <w:basedOn w:val="Normal"/>
    <w:link w:val="HeaderChar"/>
    <w:uiPriority w:val="99"/>
    <w:unhideWhenUsed/>
    <w:rsid w:val="00A65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E3A"/>
  </w:style>
  <w:style w:type="paragraph" w:styleId="Footer">
    <w:name w:val="footer"/>
    <w:basedOn w:val="Normal"/>
    <w:link w:val="FooterChar"/>
    <w:uiPriority w:val="99"/>
    <w:unhideWhenUsed/>
    <w:rsid w:val="00A65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E3A"/>
  </w:style>
  <w:style w:type="character" w:styleId="CommentReference">
    <w:name w:val="annotation reference"/>
    <w:basedOn w:val="DefaultParagraphFont"/>
    <w:uiPriority w:val="99"/>
    <w:semiHidden/>
    <w:unhideWhenUsed/>
    <w:rsid w:val="0040084C"/>
    <w:rPr>
      <w:sz w:val="16"/>
      <w:szCs w:val="16"/>
    </w:rPr>
  </w:style>
  <w:style w:type="paragraph" w:styleId="CommentText">
    <w:name w:val="annotation text"/>
    <w:basedOn w:val="Normal"/>
    <w:link w:val="CommentTextChar"/>
    <w:uiPriority w:val="99"/>
    <w:semiHidden/>
    <w:unhideWhenUsed/>
    <w:rsid w:val="0040084C"/>
    <w:pPr>
      <w:spacing w:line="240" w:lineRule="auto"/>
    </w:pPr>
    <w:rPr>
      <w:sz w:val="20"/>
      <w:szCs w:val="20"/>
    </w:rPr>
  </w:style>
  <w:style w:type="character" w:customStyle="1" w:styleId="CommentTextChar">
    <w:name w:val="Comment Text Char"/>
    <w:basedOn w:val="DefaultParagraphFont"/>
    <w:link w:val="CommentText"/>
    <w:uiPriority w:val="99"/>
    <w:semiHidden/>
    <w:rsid w:val="0040084C"/>
    <w:rPr>
      <w:sz w:val="20"/>
      <w:szCs w:val="20"/>
    </w:rPr>
  </w:style>
  <w:style w:type="paragraph" w:styleId="CommentSubject">
    <w:name w:val="annotation subject"/>
    <w:basedOn w:val="CommentText"/>
    <w:next w:val="CommentText"/>
    <w:link w:val="CommentSubjectChar"/>
    <w:uiPriority w:val="99"/>
    <w:semiHidden/>
    <w:unhideWhenUsed/>
    <w:rsid w:val="0040084C"/>
    <w:rPr>
      <w:b/>
      <w:bCs/>
    </w:rPr>
  </w:style>
  <w:style w:type="character" w:customStyle="1" w:styleId="CommentSubjectChar">
    <w:name w:val="Comment Subject Char"/>
    <w:basedOn w:val="CommentTextChar"/>
    <w:link w:val="CommentSubject"/>
    <w:uiPriority w:val="99"/>
    <w:semiHidden/>
    <w:rsid w:val="0040084C"/>
    <w:rPr>
      <w:b/>
      <w:bCs/>
      <w:sz w:val="20"/>
      <w:szCs w:val="20"/>
    </w:rPr>
  </w:style>
  <w:style w:type="paragraph" w:styleId="Revision">
    <w:name w:val="Revision"/>
    <w:hidden/>
    <w:uiPriority w:val="99"/>
    <w:semiHidden/>
    <w:rsid w:val="00967B3D"/>
    <w:pPr>
      <w:spacing w:after="0" w:line="240" w:lineRule="auto"/>
    </w:pPr>
  </w:style>
  <w:style w:type="table" w:styleId="TableGrid">
    <w:name w:val="Table Grid"/>
    <w:basedOn w:val="TableNormal"/>
    <w:uiPriority w:val="39"/>
    <w:rsid w:val="00620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F9AE39F30E64D88DD370991155A0F" ma:contentTypeVersion="14" ma:contentTypeDescription="Create a new document." ma:contentTypeScope="" ma:versionID="90c7d62274bb5bbcbe2a310853e66bb6">
  <xsd:schema xmlns:xsd="http://www.w3.org/2001/XMLSchema" xmlns:xs="http://www.w3.org/2001/XMLSchema" xmlns:p="http://schemas.microsoft.com/office/2006/metadata/properties" xmlns:ns2="bc0e871a-eec0-419d-8b9b-9df52ac2a702" xmlns:ns3="ae5dff87-4e6a-41c4-93f2-d5508871ee9a" targetNamespace="http://schemas.microsoft.com/office/2006/metadata/properties" ma:root="true" ma:fieldsID="9ab59e3b97ddc48d2f20459c2ea34ee1" ns2:_="" ns3:_="">
    <xsd:import namespace="bc0e871a-eec0-419d-8b9b-9df52ac2a702"/>
    <xsd:import namespace="ae5dff87-4e6a-41c4-93f2-d5508871ee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rintedforMailing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e871a-eec0-419d-8b9b-9df52ac2a7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5dff87-4e6a-41c4-93f2-d5508871ee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rintedforMailingby" ma:index="18" nillable="true" ma:displayName="Printed for Mailing by" ma:description="Date Printed for Mailing" ma:format="Dropdown" ma:internalName="PrintedforMailing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intedforMailingby xmlns="ae5dff87-4e6a-41c4-93f2-d5508871ee9a" xsi:nil="true"/>
    <SharedWithUsers xmlns="bc0e871a-eec0-419d-8b9b-9df52ac2a702">
      <UserInfo>
        <DisplayName>Nagra, Angad</DisplayName>
        <AccountId>93</AccountId>
        <AccountType/>
      </UserInfo>
      <UserInfo>
        <DisplayName>Sauter, Holly</DisplayName>
        <AccountId>59</AccountId>
        <AccountType/>
      </UserInfo>
      <UserInfo>
        <DisplayName>Yurik, James</DisplayName>
        <AccountId>47</AccountId>
        <AccountType/>
      </UserInfo>
      <UserInfo>
        <DisplayName>Watson, John</DisplayName>
        <AccountId>56</AccountId>
        <AccountType/>
      </UserInfo>
      <UserInfo>
        <DisplayName>Mihalopoulos, Jorge</DisplayName>
        <AccountId>89</AccountId>
        <AccountType/>
      </UserInfo>
      <UserInfo>
        <DisplayName>Gelder, Moriah</DisplayName>
        <AccountId>48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9181-9687-490A-94F8-A8849033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e871a-eec0-419d-8b9b-9df52ac2a702"/>
    <ds:schemaRef ds:uri="ae5dff87-4e6a-41c4-93f2-d5508871e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3D2526-430F-43FC-8527-EEAEFE94316B}">
  <ds:schemaRefs>
    <ds:schemaRef ds:uri="http://schemas.microsoft.com/office/2006/metadata/properties"/>
    <ds:schemaRef ds:uri="http://schemas.microsoft.com/office/infopath/2007/PartnerControls"/>
    <ds:schemaRef ds:uri="ae5dff87-4e6a-41c4-93f2-d5508871ee9a"/>
    <ds:schemaRef ds:uri="bc0e871a-eec0-419d-8b9b-9df52ac2a702"/>
  </ds:schemaRefs>
</ds:datastoreItem>
</file>

<file path=customXml/itemProps3.xml><?xml version="1.0" encoding="utf-8"?>
<ds:datastoreItem xmlns:ds="http://schemas.openxmlformats.org/officeDocument/2006/customXml" ds:itemID="{FC3E0D21-F77C-4944-9264-BB4AF4F7250C}">
  <ds:schemaRefs>
    <ds:schemaRef ds:uri="http://schemas.microsoft.com/sharepoint/v3/contenttype/forms"/>
  </ds:schemaRefs>
</ds:datastoreItem>
</file>

<file path=customXml/itemProps4.xml><?xml version="1.0" encoding="utf-8"?>
<ds:datastoreItem xmlns:ds="http://schemas.openxmlformats.org/officeDocument/2006/customXml" ds:itemID="{A6140892-638C-9347-B91B-E1FBA6E8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MWRD</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WATSONJ</dc:creator>
  <cp:lastModifiedBy>Moriah Gelder</cp:lastModifiedBy>
  <cp:revision>6</cp:revision>
  <cp:lastPrinted>2019-11-08T15:35:00Z</cp:lastPrinted>
  <dcterms:created xsi:type="dcterms:W3CDTF">2019-06-12T16:18:00Z</dcterms:created>
  <dcterms:modified xsi:type="dcterms:W3CDTF">2020-05-26T15:15:00Z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0x010100E11F9AE39F30E64D88DD370991155A0F</vt:lpwstr>
  </property>
</Properties>
</file>